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ED" w:rsidRDefault="002B2C1D" w:rsidP="00F6459E">
      <w:pPr>
        <w:spacing w:line="276" w:lineRule="auto"/>
        <w:ind w:left="142" w:right="81"/>
        <w:jc w:val="center"/>
        <w:rPr>
          <w:rFonts w:ascii="Times New Roman" w:eastAsia="Times New Roman" w:hAnsi="Times New Roman" w:cs="Times New Roman"/>
          <w:b/>
          <w:bCs/>
          <w:sz w:val="20"/>
          <w:szCs w:val="20"/>
        </w:rPr>
      </w:pPr>
      <w:bookmarkStart w:id="0" w:name="_GoBack"/>
      <w:bookmarkEnd w:id="0"/>
      <w:r w:rsidRPr="000C5CB0">
        <w:rPr>
          <w:rFonts w:ascii="Times New Roman" w:eastAsia="Times New Roman" w:hAnsi="Times New Roman" w:cs="Times New Roman"/>
          <w:b/>
          <w:bCs/>
          <w:sz w:val="20"/>
          <w:szCs w:val="20"/>
        </w:rPr>
        <w:t xml:space="preserve">Информация о квалификации и опыте работы членов Совета Директоров </w:t>
      </w:r>
    </w:p>
    <w:p w:rsidR="002B2C1D" w:rsidRPr="000C5CB0" w:rsidRDefault="002B2C1D" w:rsidP="00F6459E">
      <w:pPr>
        <w:spacing w:line="276" w:lineRule="auto"/>
        <w:ind w:left="142" w:right="81"/>
        <w:jc w:val="center"/>
        <w:rPr>
          <w:rFonts w:ascii="Times New Roman" w:hAnsi="Times New Roman" w:cs="Times New Roman"/>
          <w:sz w:val="20"/>
          <w:szCs w:val="20"/>
        </w:rPr>
      </w:pPr>
      <w:r w:rsidRPr="000C5CB0">
        <w:rPr>
          <w:rFonts w:ascii="Times New Roman" w:eastAsia="Times New Roman" w:hAnsi="Times New Roman" w:cs="Times New Roman"/>
          <w:b/>
          <w:bCs/>
          <w:sz w:val="20"/>
          <w:szCs w:val="20"/>
        </w:rPr>
        <w:t>АО «Классик Эконом Банк»</w:t>
      </w:r>
      <w:r w:rsidR="000F15ED">
        <w:rPr>
          <w:rFonts w:ascii="Times New Roman" w:eastAsia="Times New Roman" w:hAnsi="Times New Roman" w:cs="Times New Roman"/>
          <w:bCs/>
          <w:sz w:val="20"/>
          <w:szCs w:val="20"/>
        </w:rPr>
        <w:t xml:space="preserve"> </w:t>
      </w:r>
    </w:p>
    <w:p w:rsidR="002B2C1D" w:rsidRPr="000C5CB0" w:rsidRDefault="002B2C1D" w:rsidP="00F6459E">
      <w:pPr>
        <w:spacing w:line="276" w:lineRule="auto"/>
        <w:ind w:left="142" w:right="81"/>
        <w:jc w:val="both"/>
        <w:rPr>
          <w:rFonts w:ascii="Times New Roman" w:hAnsi="Times New Roman" w:cs="Times New Roman"/>
          <w:sz w:val="20"/>
          <w:szCs w:val="20"/>
        </w:rPr>
      </w:pPr>
    </w:p>
    <w:p w:rsidR="002B2C1D" w:rsidRPr="000C5CB0" w:rsidRDefault="002B2C1D" w:rsidP="007D5C4B">
      <w:pPr>
        <w:numPr>
          <w:ilvl w:val="0"/>
          <w:numId w:val="1"/>
        </w:numPr>
        <w:tabs>
          <w:tab w:val="left" w:pos="567"/>
        </w:tabs>
        <w:spacing w:after="0" w:line="276" w:lineRule="auto"/>
        <w:ind w:left="142"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 xml:space="preserve">Фамилия, имя, отчество: </w:t>
      </w:r>
      <w:proofErr w:type="spellStart"/>
      <w:r w:rsidRPr="000C5CB0">
        <w:rPr>
          <w:rFonts w:ascii="Times New Roman" w:eastAsia="Times New Roman" w:hAnsi="Times New Roman" w:cs="Times New Roman"/>
          <w:bCs/>
          <w:sz w:val="20"/>
          <w:szCs w:val="20"/>
        </w:rPr>
        <w:t>Макиева</w:t>
      </w:r>
      <w:proofErr w:type="spellEnd"/>
      <w:r w:rsidRPr="000C5CB0">
        <w:rPr>
          <w:rFonts w:ascii="Times New Roman" w:eastAsia="Times New Roman" w:hAnsi="Times New Roman" w:cs="Times New Roman"/>
          <w:bCs/>
          <w:sz w:val="20"/>
          <w:szCs w:val="20"/>
        </w:rPr>
        <w:t xml:space="preserve"> Инна Александровна. Наименование занимаемой должности: Председатель Совета Директоров. Дата переизбрания в </w:t>
      </w:r>
      <w:r w:rsidR="002F36FE">
        <w:rPr>
          <w:rFonts w:ascii="Times New Roman" w:eastAsia="Times New Roman" w:hAnsi="Times New Roman" w:cs="Times New Roman"/>
          <w:bCs/>
          <w:sz w:val="20"/>
          <w:szCs w:val="20"/>
        </w:rPr>
        <w:t>Совет Директоров: 02.06.2004, 11.04.2019</w:t>
      </w:r>
      <w:r w:rsidRPr="000C5CB0">
        <w:rPr>
          <w:rFonts w:ascii="Times New Roman" w:eastAsia="Times New Roman" w:hAnsi="Times New Roman" w:cs="Times New Roman"/>
          <w:bCs/>
          <w:sz w:val="20"/>
          <w:szCs w:val="20"/>
        </w:rPr>
        <w:t xml:space="preserve"> г.</w:t>
      </w:r>
    </w:p>
    <w:p w:rsidR="002B2C1D" w:rsidRPr="000C5CB0" w:rsidRDefault="002B2C1D" w:rsidP="00F6459E">
      <w:pPr>
        <w:spacing w:line="276" w:lineRule="auto"/>
        <w:ind w:left="142"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 xml:space="preserve">Сведения о профессиональном образовании: СКГМИ, год окончания 1986, инженер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электрик по специальности электроснабжение промышленных предприятий, городов и сельского хозяйства, Межотраслевой ИПК Российской экономической академии имени Г. В. Плеханова, год окончания 2001, экономист. Сведения о дополнительном профессиональном образовании: отсутствует.</w:t>
      </w:r>
    </w:p>
    <w:p w:rsidR="002B2C1D" w:rsidRPr="000C5CB0" w:rsidRDefault="002B2C1D" w:rsidP="000F15ED">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 об ученой степени, ученом звании: отсутствует.</w:t>
      </w:r>
    </w:p>
    <w:p w:rsidR="002B2C1D" w:rsidRPr="000C5CB0" w:rsidRDefault="002B2C1D" w:rsidP="00F6459E">
      <w:pPr>
        <w:tabs>
          <w:tab w:val="left" w:pos="1800"/>
          <w:tab w:val="left" w:pos="2160"/>
          <w:tab w:val="left" w:pos="3200"/>
          <w:tab w:val="left" w:pos="4600"/>
          <w:tab w:val="left" w:pos="5720"/>
          <w:tab w:val="left" w:pos="6120"/>
          <w:tab w:val="left" w:pos="6440"/>
          <w:tab w:val="left" w:pos="7400"/>
          <w:tab w:val="left" w:pos="7760"/>
        </w:tabs>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w:t>
      </w:r>
      <w:r w:rsidR="00450AB7">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bCs/>
          <w:sz w:val="20"/>
          <w:szCs w:val="20"/>
        </w:rPr>
        <w:t>о</w:t>
      </w:r>
      <w:r w:rsidR="00450AB7">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bCs/>
          <w:sz w:val="20"/>
          <w:szCs w:val="20"/>
        </w:rPr>
        <w:t>трудовой</w:t>
      </w:r>
      <w:r w:rsidRPr="000C5CB0">
        <w:rPr>
          <w:rFonts w:ascii="Times New Roman" w:eastAsia="Times New Roman" w:hAnsi="Times New Roman" w:cs="Times New Roman"/>
          <w:bCs/>
          <w:sz w:val="20"/>
          <w:szCs w:val="20"/>
        </w:rPr>
        <w:tab/>
      </w:r>
      <w:proofErr w:type="gramStart"/>
      <w:r w:rsidRPr="000C5CB0">
        <w:rPr>
          <w:rFonts w:ascii="Times New Roman" w:eastAsia="Times New Roman" w:hAnsi="Times New Roman" w:cs="Times New Roman"/>
          <w:bCs/>
          <w:sz w:val="20"/>
          <w:szCs w:val="20"/>
        </w:rPr>
        <w:t>деятельности</w:t>
      </w:r>
      <w:r w:rsidRPr="000C5CB0">
        <w:rPr>
          <w:rFonts w:ascii="Times New Roman" w:eastAsia="Times New Roman" w:hAnsi="Times New Roman" w:cs="Times New Roman"/>
          <w:sz w:val="20"/>
          <w:szCs w:val="20"/>
        </w:rPr>
        <w:t>:</w:t>
      </w:r>
      <w:r w:rsidR="00450AB7">
        <w:rPr>
          <w:rFonts w:ascii="Times New Roman" w:eastAsia="Times New Roman" w:hAnsi="Times New Roman" w:cs="Times New Roman"/>
          <w:sz w:val="20"/>
          <w:szCs w:val="20"/>
        </w:rPr>
        <w:t xml:space="preserve"> </w:t>
      </w:r>
      <w:r w:rsidR="00450AB7" w:rsidRPr="000C5CB0">
        <w:rPr>
          <w:rFonts w:ascii="Times New Roman" w:eastAsia="Times New Roman" w:hAnsi="Times New Roman" w:cs="Times New Roman"/>
          <w:sz w:val="20"/>
          <w:szCs w:val="20"/>
        </w:rPr>
        <w:t xml:space="preserve"> </w:t>
      </w:r>
      <w:r w:rsidRPr="000C5CB0">
        <w:rPr>
          <w:rFonts w:ascii="Times New Roman" w:eastAsia="Times New Roman" w:hAnsi="Times New Roman" w:cs="Times New Roman"/>
          <w:sz w:val="20"/>
          <w:szCs w:val="20"/>
        </w:rPr>
        <w:t>11.08.1986</w:t>
      </w:r>
      <w:proofErr w:type="gramEnd"/>
      <w:r w:rsidRPr="000C5CB0">
        <w:rPr>
          <w:rFonts w:ascii="Times New Roman" w:hAnsi="Times New Roman" w:cs="Times New Roman"/>
          <w:sz w:val="20"/>
          <w:szCs w:val="20"/>
        </w:rPr>
        <w:tab/>
      </w:r>
      <w:r w:rsidRPr="000C5CB0">
        <w:rPr>
          <w:rFonts w:ascii="Times New Roman" w:eastAsia="Times New Roman" w:hAnsi="Times New Roman" w:cs="Times New Roman"/>
          <w:bCs/>
          <w:sz w:val="20"/>
          <w:szCs w:val="20"/>
        </w:rPr>
        <w:t>г.</w:t>
      </w:r>
      <w:r w:rsidR="00450AB7">
        <w:rPr>
          <w:rFonts w:ascii="Times New Roman" w:eastAsia="Times New Roman" w:hAnsi="Times New Roman" w:cs="Times New Roman"/>
          <w:bCs/>
          <w:sz w:val="20"/>
          <w:szCs w:val="20"/>
        </w:rPr>
        <w:t xml:space="preserve"> </w:t>
      </w:r>
      <w:r w:rsidR="00450AB7" w:rsidRPr="000C5CB0">
        <w:rPr>
          <w:rFonts w:ascii="Times New Roman" w:eastAsia="Times New Roman" w:hAnsi="Times New Roman" w:cs="Times New Roman"/>
          <w:sz w:val="20"/>
          <w:szCs w:val="20"/>
        </w:rPr>
        <w:t xml:space="preserve"> </w:t>
      </w:r>
      <w:r w:rsidRPr="000C5CB0">
        <w:rPr>
          <w:rFonts w:ascii="Times New Roman" w:eastAsia="Times New Roman" w:hAnsi="Times New Roman" w:cs="Times New Roman"/>
          <w:sz w:val="20"/>
          <w:szCs w:val="20"/>
        </w:rPr>
        <w:t>-</w:t>
      </w:r>
      <w:r w:rsidR="00450AB7">
        <w:rPr>
          <w:rFonts w:ascii="Times New Roman" w:eastAsia="Times New Roman" w:hAnsi="Times New Roman" w:cs="Times New Roman"/>
          <w:sz w:val="20"/>
          <w:szCs w:val="20"/>
        </w:rPr>
        <w:t xml:space="preserve"> </w:t>
      </w:r>
      <w:r w:rsidRPr="000C5CB0">
        <w:rPr>
          <w:rFonts w:ascii="Times New Roman" w:eastAsia="Times New Roman" w:hAnsi="Times New Roman" w:cs="Times New Roman"/>
          <w:bCs/>
          <w:sz w:val="20"/>
          <w:szCs w:val="20"/>
        </w:rPr>
        <w:t>инженер</w:t>
      </w:r>
      <w:r w:rsidRPr="000C5CB0">
        <w:rPr>
          <w:rFonts w:ascii="Times New Roman" w:eastAsia="Times New Roman" w:hAnsi="Times New Roman" w:cs="Times New Roman"/>
          <w:bCs/>
          <w:sz w:val="20"/>
          <w:szCs w:val="20"/>
        </w:rPr>
        <w:tab/>
        <w:t>в</w:t>
      </w:r>
      <w:r w:rsidR="002C6514">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bCs/>
          <w:sz w:val="20"/>
          <w:szCs w:val="20"/>
        </w:rPr>
        <w:t>Северо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Осетинской</w:t>
      </w:r>
      <w:r w:rsidR="00450AB7">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АССР</w:t>
      </w:r>
      <w:r w:rsidR="00450AB7">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w:t>
      </w:r>
      <w:proofErr w:type="spellStart"/>
      <w:r w:rsidRPr="000C5CB0">
        <w:rPr>
          <w:rFonts w:ascii="Times New Roman" w:eastAsia="Times New Roman" w:hAnsi="Times New Roman" w:cs="Times New Roman"/>
          <w:bCs/>
          <w:sz w:val="20"/>
          <w:szCs w:val="20"/>
        </w:rPr>
        <w:t>Севосгипрогорсельстрой</w:t>
      </w:r>
      <w:proofErr w:type="spellEnd"/>
      <w:r w:rsidRPr="000C5CB0">
        <w:rPr>
          <w:rFonts w:ascii="Times New Roman" w:eastAsia="Times New Roman" w:hAnsi="Times New Roman" w:cs="Times New Roman"/>
          <w:bCs/>
          <w:sz w:val="20"/>
          <w:szCs w:val="20"/>
        </w:rPr>
        <w:t xml:space="preserve">»; 02.01.1992 г. уволена по собственному желанию; 09.01.1992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начальник отдела кадров в Северо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Осетинском объединении «</w:t>
      </w:r>
      <w:proofErr w:type="spellStart"/>
      <w:r w:rsidRPr="000C5CB0">
        <w:rPr>
          <w:rFonts w:ascii="Times New Roman" w:eastAsia="Times New Roman" w:hAnsi="Times New Roman" w:cs="Times New Roman"/>
          <w:bCs/>
          <w:sz w:val="20"/>
          <w:szCs w:val="20"/>
        </w:rPr>
        <w:t>Зооветснаб</w:t>
      </w:r>
      <w:proofErr w:type="spellEnd"/>
      <w:r w:rsidRPr="000C5CB0">
        <w:rPr>
          <w:rFonts w:ascii="Times New Roman" w:eastAsia="Times New Roman" w:hAnsi="Times New Roman" w:cs="Times New Roman"/>
          <w:bCs/>
          <w:sz w:val="20"/>
          <w:szCs w:val="20"/>
        </w:rPr>
        <w:t xml:space="preserve">»; 04.10.1993 г. уволена по собственному желанию; 18.10.1993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продавец во Владикавказском винно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водочном заводе «Терек»; 02.04.1996 г. уволена по собственному желанию; 20.04.1996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директор магазина 166 (руководство текущей деятельностью компании, обеспечивает эффективное взаимодействия всех структурных подразделение компании); 29.11.2000 г. уволена по собственному желанию; 15.11.2000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директор ООО Торговый Дом «Закарпатье» по настоящее время. (осуществляет руководство текущей деятельностью компании, обеспечивает эффективное взаимодействия всех структурных подразделение компании, занимается организацией коммерческих функций во всех торговых подразделениях компании). Дополнительные сведения: 15.05.1964 дата рождения.</w:t>
      </w:r>
    </w:p>
    <w:p w:rsidR="002B2C1D" w:rsidRPr="000C5CB0" w:rsidRDefault="002B2C1D" w:rsidP="00F6459E">
      <w:pPr>
        <w:spacing w:line="276" w:lineRule="auto"/>
        <w:ind w:left="142" w:right="81"/>
        <w:jc w:val="both"/>
        <w:rPr>
          <w:rFonts w:ascii="Times New Roman" w:hAnsi="Times New Roman" w:cs="Times New Roman"/>
          <w:sz w:val="20"/>
          <w:szCs w:val="20"/>
        </w:rPr>
      </w:pPr>
    </w:p>
    <w:p w:rsidR="002B2C1D" w:rsidRPr="000C5CB0" w:rsidRDefault="002B2C1D" w:rsidP="00EB30C2">
      <w:pPr>
        <w:numPr>
          <w:ilvl w:val="0"/>
          <w:numId w:val="2"/>
        </w:numPr>
        <w:tabs>
          <w:tab w:val="left" w:pos="567"/>
        </w:tabs>
        <w:spacing w:after="0" w:line="276" w:lineRule="auto"/>
        <w:ind w:left="142"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Фамилия, имя, отчество: Шаталов Михаил Михайлович.</w:t>
      </w:r>
    </w:p>
    <w:p w:rsidR="002B2C1D" w:rsidRPr="000C5CB0" w:rsidRDefault="002B2C1D" w:rsidP="00F6459E">
      <w:pPr>
        <w:spacing w:line="276" w:lineRule="auto"/>
        <w:ind w:left="142" w:right="81"/>
        <w:jc w:val="both"/>
        <w:rPr>
          <w:rFonts w:ascii="Times New Roman" w:hAnsi="Times New Roman" w:cs="Times New Roman"/>
          <w:sz w:val="20"/>
          <w:szCs w:val="20"/>
        </w:rPr>
      </w:pPr>
    </w:p>
    <w:p w:rsidR="00D609DD" w:rsidRDefault="002B2C1D" w:rsidP="00473E66">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Наименование занимаемой должности: член Совета Директоров, </w:t>
      </w:r>
      <w:r w:rsidRPr="000C5CB0">
        <w:rPr>
          <w:rFonts w:ascii="Times New Roman" w:eastAsia="Times New Roman" w:hAnsi="Times New Roman" w:cs="Times New Roman"/>
          <w:color w:val="0066CC"/>
          <w:sz w:val="20"/>
          <w:szCs w:val="20"/>
          <w:u w:val="single"/>
        </w:rPr>
        <w:t>AKBKEB@LIST.RU.</w:t>
      </w:r>
      <w:r w:rsidRPr="000C5CB0">
        <w:rPr>
          <w:rFonts w:ascii="Times New Roman" w:eastAsia="Times New Roman" w:hAnsi="Times New Roman" w:cs="Times New Roman"/>
          <w:bCs/>
          <w:sz w:val="20"/>
          <w:szCs w:val="20"/>
        </w:rPr>
        <w:t xml:space="preserve"> Дата переизбрания в Совет</w:t>
      </w:r>
      <w:r w:rsidR="00473E66">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Ди</w:t>
      </w:r>
      <w:r w:rsidR="002F36FE">
        <w:rPr>
          <w:rFonts w:ascii="Times New Roman" w:eastAsia="Times New Roman" w:hAnsi="Times New Roman" w:cs="Times New Roman"/>
          <w:bCs/>
          <w:sz w:val="20"/>
          <w:szCs w:val="20"/>
        </w:rPr>
        <w:t>ректоров: 30.05.2006, 11.04.2019</w:t>
      </w:r>
      <w:r w:rsidRPr="000C5CB0">
        <w:rPr>
          <w:rFonts w:ascii="Times New Roman" w:eastAsia="Times New Roman" w:hAnsi="Times New Roman" w:cs="Times New Roman"/>
          <w:bCs/>
          <w:sz w:val="20"/>
          <w:szCs w:val="20"/>
        </w:rPr>
        <w:t xml:space="preserve"> г.</w:t>
      </w:r>
    </w:p>
    <w:p w:rsidR="00F861E2" w:rsidRDefault="002B2C1D" w:rsidP="000F15ED">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 о профессиональном образовании: Горский сельскохозяйственный институт, год окончания 1973, квалификация экономист сельского хозяйства, специальность бухгалтерский учет в сельском хозяйстве. Сведения о дополнительном профессиональном образовании:</w:t>
      </w:r>
      <w:r w:rsidR="00D609DD">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Сведения об ученой степени, ученом звании: кандидат исторических наук </w:t>
      </w:r>
      <w:r w:rsidR="0070158F">
        <w:rPr>
          <w:rFonts w:ascii="Times New Roman" w:eastAsia="Times New Roman" w:hAnsi="Times New Roman" w:cs="Times New Roman"/>
          <w:bCs/>
          <w:sz w:val="20"/>
          <w:szCs w:val="20"/>
        </w:rPr>
        <w:t xml:space="preserve">26.12.1997 </w:t>
      </w:r>
      <w:r w:rsidRPr="000C5CB0">
        <w:rPr>
          <w:rFonts w:ascii="Times New Roman" w:eastAsia="Calibri" w:hAnsi="Times New Roman" w:cs="Times New Roman"/>
          <w:bCs/>
          <w:sz w:val="20"/>
          <w:szCs w:val="20"/>
        </w:rPr>
        <w:t>г.,</w:t>
      </w:r>
      <w:r w:rsidRPr="000C5CB0">
        <w:rPr>
          <w:rFonts w:ascii="Times New Roman" w:eastAsia="Times New Roman" w:hAnsi="Times New Roman" w:cs="Times New Roman"/>
          <w:bCs/>
          <w:sz w:val="20"/>
          <w:szCs w:val="20"/>
        </w:rPr>
        <w:t xml:space="preserve"> </w:t>
      </w:r>
      <w:r w:rsidRPr="000C5CB0">
        <w:rPr>
          <w:rFonts w:ascii="Times New Roman" w:eastAsia="Calibri" w:hAnsi="Times New Roman" w:cs="Times New Roman"/>
          <w:bCs/>
          <w:sz w:val="20"/>
          <w:szCs w:val="20"/>
        </w:rPr>
        <w:t>доцент по кафедре социологии</w:t>
      </w:r>
      <w:r w:rsidRPr="000C5CB0">
        <w:rPr>
          <w:rFonts w:ascii="Times New Roman" w:eastAsia="Times New Roman" w:hAnsi="Times New Roman" w:cs="Times New Roman"/>
          <w:bCs/>
          <w:sz w:val="20"/>
          <w:szCs w:val="20"/>
        </w:rPr>
        <w:t xml:space="preserve"> </w:t>
      </w:r>
      <w:r w:rsidRPr="000C5CB0">
        <w:rPr>
          <w:rFonts w:ascii="Times New Roman" w:eastAsia="Calibri" w:hAnsi="Times New Roman" w:cs="Times New Roman"/>
          <w:bCs/>
          <w:sz w:val="20"/>
          <w:szCs w:val="20"/>
        </w:rPr>
        <w:t xml:space="preserve">18.11.1998г., доктор </w:t>
      </w:r>
      <w:r w:rsidRPr="000C5CB0">
        <w:rPr>
          <w:rFonts w:ascii="Times New Roman" w:eastAsia="Times New Roman" w:hAnsi="Times New Roman" w:cs="Times New Roman"/>
          <w:bCs/>
          <w:sz w:val="20"/>
          <w:szCs w:val="20"/>
        </w:rPr>
        <w:t>социологических наук</w:t>
      </w:r>
      <w:r w:rsidRPr="000C5CB0">
        <w:rPr>
          <w:rFonts w:ascii="Times New Roman" w:eastAsia="Calibri" w:hAnsi="Times New Roman" w:cs="Times New Roman"/>
          <w:bCs/>
          <w:sz w:val="20"/>
          <w:szCs w:val="20"/>
        </w:rPr>
        <w:t xml:space="preserve"> </w:t>
      </w:r>
      <w:r w:rsidRPr="000C5CB0">
        <w:rPr>
          <w:rFonts w:ascii="Times New Roman" w:eastAsia="Times New Roman" w:hAnsi="Times New Roman" w:cs="Times New Roman"/>
          <w:bCs/>
          <w:sz w:val="20"/>
          <w:szCs w:val="20"/>
        </w:rPr>
        <w:t>21.07.2000</w:t>
      </w:r>
      <w:r w:rsidRPr="000C5CB0">
        <w:rPr>
          <w:rFonts w:ascii="Times New Roman" w:eastAsia="Calibri" w:hAnsi="Times New Roman" w:cs="Times New Roman"/>
          <w:bCs/>
          <w:sz w:val="20"/>
          <w:szCs w:val="20"/>
        </w:rPr>
        <w:t xml:space="preserve"> </w:t>
      </w:r>
      <w:r w:rsidRPr="000C5CB0">
        <w:rPr>
          <w:rFonts w:ascii="Times New Roman" w:eastAsia="Times New Roman" w:hAnsi="Times New Roman" w:cs="Times New Roman"/>
          <w:bCs/>
          <w:sz w:val="20"/>
          <w:szCs w:val="20"/>
        </w:rPr>
        <w:t>г.,</w:t>
      </w:r>
      <w:r w:rsidRPr="000C5CB0">
        <w:rPr>
          <w:rFonts w:ascii="Times New Roman" w:eastAsia="Calibri" w:hAnsi="Times New Roman" w:cs="Times New Roman"/>
          <w:bCs/>
          <w:sz w:val="20"/>
          <w:szCs w:val="20"/>
        </w:rPr>
        <w:t xml:space="preserve"> </w:t>
      </w:r>
      <w:r w:rsidRPr="000C5CB0">
        <w:rPr>
          <w:rFonts w:ascii="Times New Roman" w:eastAsia="Times New Roman" w:hAnsi="Times New Roman" w:cs="Times New Roman"/>
          <w:bCs/>
          <w:sz w:val="20"/>
          <w:szCs w:val="20"/>
        </w:rPr>
        <w:t>профессор по кафедре социологии</w:t>
      </w:r>
      <w:r w:rsidRPr="000C5CB0">
        <w:rPr>
          <w:rFonts w:ascii="Times New Roman" w:eastAsia="Calibri" w:hAnsi="Times New Roman" w:cs="Times New Roman"/>
          <w:bCs/>
          <w:sz w:val="20"/>
          <w:szCs w:val="20"/>
        </w:rPr>
        <w:t xml:space="preserve"> </w:t>
      </w:r>
      <w:r w:rsidRPr="000C5CB0">
        <w:rPr>
          <w:rFonts w:ascii="Times New Roman" w:eastAsia="Times New Roman" w:hAnsi="Times New Roman" w:cs="Times New Roman"/>
          <w:bCs/>
          <w:sz w:val="20"/>
          <w:szCs w:val="20"/>
        </w:rPr>
        <w:t>19.06.2002г.</w:t>
      </w:r>
      <w:r w:rsidR="00D609DD">
        <w:rPr>
          <w:rFonts w:ascii="Times New Roman" w:hAnsi="Times New Roman" w:cs="Times New Roman"/>
          <w:sz w:val="20"/>
          <w:szCs w:val="20"/>
        </w:rPr>
        <w:t xml:space="preserve"> </w:t>
      </w:r>
    </w:p>
    <w:p w:rsidR="002B2C1D" w:rsidRPr="000C5CB0" w:rsidRDefault="002B2C1D" w:rsidP="000F15ED">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w:t>
      </w:r>
      <w:r w:rsidR="00F861E2">
        <w:rPr>
          <w:rFonts w:ascii="Times New Roman" w:eastAsia="Times New Roman" w:hAnsi="Times New Roman" w:cs="Times New Roman"/>
          <w:bCs/>
          <w:sz w:val="20"/>
          <w:szCs w:val="20"/>
        </w:rPr>
        <w:t xml:space="preserve">едения о трудовой деятельности: </w:t>
      </w:r>
      <w:r w:rsidRPr="000C5CB0">
        <w:rPr>
          <w:rFonts w:ascii="Times New Roman" w:eastAsia="Times New Roman" w:hAnsi="Times New Roman" w:cs="Times New Roman"/>
          <w:bCs/>
          <w:sz w:val="20"/>
          <w:szCs w:val="20"/>
        </w:rPr>
        <w:t xml:space="preserve">14.05.1999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глава администрации местного самоуправления </w:t>
      </w:r>
      <w:proofErr w:type="spellStart"/>
      <w:r w:rsidRPr="000C5CB0">
        <w:rPr>
          <w:rFonts w:ascii="Times New Roman" w:eastAsia="Times New Roman" w:hAnsi="Times New Roman" w:cs="Times New Roman"/>
          <w:bCs/>
          <w:sz w:val="20"/>
          <w:szCs w:val="20"/>
        </w:rPr>
        <w:t>г.Владикавказа</w:t>
      </w:r>
      <w:proofErr w:type="spellEnd"/>
      <w:r w:rsidRPr="000C5CB0">
        <w:rPr>
          <w:rFonts w:ascii="Times New Roman" w:eastAsia="Times New Roman" w:hAnsi="Times New Roman" w:cs="Times New Roman"/>
          <w:bCs/>
          <w:sz w:val="20"/>
          <w:szCs w:val="20"/>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0F15ED">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издает в пределах своих полномочий правовые акты и пр.), 19.02.2002 г. освобожден от занимаемой должности в связи с досрочным прекращением полномочий и переходом на другую работу, 19.02.2002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назначен Председателем Правительства РСО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Алания (осуществляет меры по обеспечению комплексного социально-экономического развития Республики, участвует в проведении единой государственной политики в области финансов, науки, образования, здравоохранения, социального обеспечения и экологии), 20.09.2004 г. освобожден в связи с отставкой Правительства РСО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Алания,</w:t>
      </w:r>
      <w:r w:rsidR="000F15ED">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15.12.2004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назначен на должность Председателя Правления АКБ «КЭБ» (ЗАО) по настоящее время (осуществляет общее руководство и обеспечивает устойчивую эффективную работу Банка в соответствии с Уставом банка, внутриведомственными нормативными документами и инструкциями в рамках действующего законодательства; возглавляет Правление Банка, соблюдает коллегиальность при решении принципиально важных для Банка вопросов; разрабатывает стратегию деятельности Банка и обеспечивает его развитие, внедрение наиболее прогрессивных технологий, программ и методик; несет ответственность за организацию работы Банка по всем направлениям его деятельности; координирует работу по дальнейшему совершенствованию банковского дела, расчетно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кассовых и безналичных расчетов, операций с ценными бумагами, наличных расчетов, способствующую улучшению </w:t>
      </w:r>
      <w:r w:rsidRPr="000C5CB0">
        <w:rPr>
          <w:rFonts w:ascii="Times New Roman" w:eastAsia="Times New Roman" w:hAnsi="Times New Roman" w:cs="Times New Roman"/>
          <w:bCs/>
          <w:sz w:val="20"/>
          <w:szCs w:val="20"/>
        </w:rPr>
        <w:lastRenderedPageBreak/>
        <w:t>финансовой деятельности Банка; рассматривает и утверждает положения о структурных подразделениях Банка и должностные инструкции работников: обеспечивает выполнение структурными подразделениями Банка своих функций, повышение уровня обслуживания клиентов и расширение банковских услуг; проводит эффективную кредитно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денежную политику, обеспечивает получение максимальной прибыли и решение финансового положения Банка; осуществляет анализ деятельности структурных подразделений Банка и его отделений, а также постоянный контроль за их работой). Дополнит</w:t>
      </w:r>
      <w:r w:rsidR="00FD6B9D">
        <w:rPr>
          <w:rFonts w:ascii="Times New Roman" w:eastAsia="Times New Roman" w:hAnsi="Times New Roman" w:cs="Times New Roman"/>
          <w:bCs/>
          <w:sz w:val="20"/>
          <w:szCs w:val="20"/>
        </w:rPr>
        <w:t>ельные сведения: 22.10.1942 г.р</w:t>
      </w:r>
      <w:r w:rsidRPr="000C5CB0">
        <w:rPr>
          <w:rFonts w:ascii="Times New Roman" w:eastAsia="Times New Roman" w:hAnsi="Times New Roman" w:cs="Times New Roman"/>
          <w:bCs/>
          <w:sz w:val="20"/>
          <w:szCs w:val="20"/>
        </w:rPr>
        <w:t>., имеет «Орден Почета РФ» 1995 г., Медаль «Во Славу Отечества» 1996 г., Орден «Дружбы Народов» 2000 г., Орден «Во Славу Отечества» 2001 г., Орден Святого благоверного князя Даниила Московского</w:t>
      </w:r>
      <w:r w:rsidR="003806FB">
        <w:rPr>
          <w:rFonts w:ascii="Times New Roman" w:hAnsi="Times New Roman" w:cs="Times New Roman"/>
          <w:sz w:val="20"/>
          <w:szCs w:val="20"/>
        </w:rPr>
        <w:t xml:space="preserve"> </w:t>
      </w:r>
      <w:r w:rsidRPr="000C5CB0">
        <w:rPr>
          <w:rFonts w:ascii="Times New Roman" w:eastAsia="Times New Roman" w:hAnsi="Times New Roman" w:cs="Times New Roman"/>
          <w:sz w:val="20"/>
          <w:szCs w:val="20"/>
        </w:rPr>
        <w:t>2001</w:t>
      </w:r>
      <w:r w:rsidR="003806FB">
        <w:rPr>
          <w:rFonts w:ascii="Times New Roman" w:eastAsia="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г., Благодарность Президента РФ Б.Н. Ельцина Благодарность Президента РФ В.В. Путина </w:t>
      </w:r>
      <w:r w:rsidRPr="000C5CB0">
        <w:rPr>
          <w:rFonts w:ascii="Times New Roman" w:eastAsia="Times New Roman" w:hAnsi="Times New Roman" w:cs="Times New Roman"/>
          <w:sz w:val="20"/>
          <w:szCs w:val="20"/>
        </w:rPr>
        <w:t>2002</w:t>
      </w:r>
      <w:r w:rsidR="003806FB">
        <w:rPr>
          <w:rFonts w:ascii="Times New Roman" w:eastAsia="Times New Roman" w:hAnsi="Times New Roman" w:cs="Times New Roman"/>
          <w:sz w:val="20"/>
          <w:szCs w:val="20"/>
        </w:rPr>
        <w:t xml:space="preserve"> </w:t>
      </w:r>
      <w:r w:rsidRPr="000C5CB0">
        <w:rPr>
          <w:rFonts w:ascii="Times New Roman" w:eastAsia="Times New Roman" w:hAnsi="Times New Roman" w:cs="Times New Roman"/>
          <w:bCs/>
          <w:sz w:val="20"/>
          <w:szCs w:val="20"/>
        </w:rPr>
        <w:t>г.</w:t>
      </w:r>
    </w:p>
    <w:p w:rsidR="003806FB" w:rsidRPr="00FD6B9D" w:rsidRDefault="002B2C1D" w:rsidP="00FD6B9D">
      <w:pPr>
        <w:pStyle w:val="a3"/>
        <w:numPr>
          <w:ilvl w:val="0"/>
          <w:numId w:val="2"/>
        </w:numPr>
        <w:spacing w:line="276" w:lineRule="auto"/>
        <w:jc w:val="both"/>
        <w:rPr>
          <w:sz w:val="20"/>
          <w:szCs w:val="20"/>
        </w:rPr>
      </w:pPr>
      <w:r w:rsidRPr="00FD6B9D">
        <w:rPr>
          <w:sz w:val="20"/>
          <w:szCs w:val="20"/>
        </w:rPr>
        <w:t>Фамилия, имя, отчество: Токарева Виктория Геннадьевна.</w:t>
      </w:r>
    </w:p>
    <w:p w:rsidR="00240DAD" w:rsidRDefault="002B2C1D" w:rsidP="00F6459E">
      <w:pPr>
        <w:spacing w:line="276" w:lineRule="auto"/>
        <w:ind w:left="142"/>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Наименование занимаемой должности: член Совета Директоров.</w:t>
      </w:r>
    </w:p>
    <w:p w:rsidR="00F861E2" w:rsidRDefault="002B2C1D" w:rsidP="00FD6B9D">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Дата </w:t>
      </w:r>
      <w:r w:rsidR="002F36FE">
        <w:rPr>
          <w:rFonts w:ascii="Times New Roman" w:eastAsia="Times New Roman" w:hAnsi="Times New Roman" w:cs="Times New Roman"/>
          <w:bCs/>
          <w:sz w:val="20"/>
          <w:szCs w:val="20"/>
        </w:rPr>
        <w:t>пере</w:t>
      </w:r>
      <w:r w:rsidRPr="000C5CB0">
        <w:rPr>
          <w:rFonts w:ascii="Times New Roman" w:eastAsia="Times New Roman" w:hAnsi="Times New Roman" w:cs="Times New Roman"/>
          <w:bCs/>
          <w:sz w:val="20"/>
          <w:szCs w:val="20"/>
        </w:rPr>
        <w:t>избрания в Совет Директоров: 25.04.2018 г.</w:t>
      </w:r>
      <w:r w:rsidR="002F36FE">
        <w:rPr>
          <w:rFonts w:ascii="Times New Roman" w:hAnsi="Times New Roman" w:cs="Times New Roman"/>
          <w:sz w:val="20"/>
          <w:szCs w:val="20"/>
        </w:rPr>
        <w:t>, 11.04.2019.</w:t>
      </w:r>
    </w:p>
    <w:p w:rsidR="00F861E2" w:rsidRDefault="002B2C1D" w:rsidP="00FD6B9D">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 о профессиональном образовании: Владикавказский институт экономики, управления и права, год окончания 2012, квалификация экономист по специальности «Финансы и кредит».</w:t>
      </w:r>
      <w:r w:rsidR="00E5569A">
        <w:rPr>
          <w:rFonts w:ascii="Times New Roman" w:hAnsi="Times New Roman" w:cs="Times New Roman"/>
          <w:sz w:val="20"/>
          <w:szCs w:val="20"/>
        </w:rPr>
        <w:t xml:space="preserve"> </w:t>
      </w:r>
    </w:p>
    <w:p w:rsidR="00F861E2" w:rsidRDefault="002B2C1D" w:rsidP="00FD6B9D">
      <w:pPr>
        <w:spacing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Сведения о дополнительном профессиональном образовании: отсутствует. </w:t>
      </w:r>
    </w:p>
    <w:p w:rsidR="00F861E2" w:rsidRDefault="002B2C1D" w:rsidP="00FD6B9D">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 об ученой</w:t>
      </w:r>
      <w:r w:rsidR="00E5569A">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степени, ученом звании: отсутствует.</w:t>
      </w:r>
      <w:r w:rsidR="00E5569A">
        <w:rPr>
          <w:rFonts w:ascii="Times New Roman" w:hAnsi="Times New Roman" w:cs="Times New Roman"/>
          <w:sz w:val="20"/>
          <w:szCs w:val="20"/>
        </w:rPr>
        <w:t xml:space="preserve"> </w:t>
      </w:r>
    </w:p>
    <w:p w:rsidR="002B2C1D" w:rsidRPr="000C5CB0" w:rsidRDefault="002B2C1D" w:rsidP="00F861E2">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Сведения о трудовой деятельности: с 22.11.2010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кассир ДО № 1 АКБ «КЭБ» (ЗАО) (Открытие кассы в начале рабочего дня; получение приходных и расходных ордеров клиентов к оплате (выплате) от бухгалтера; осуществление операций по приему, учету, выдаче денежных средств с обязательным соблюдением, обеспечивающих </w:t>
      </w:r>
      <w:r w:rsidR="00F861E2">
        <w:rPr>
          <w:rFonts w:ascii="Times New Roman" w:eastAsia="Times New Roman" w:hAnsi="Times New Roman" w:cs="Times New Roman"/>
          <w:bCs/>
          <w:sz w:val="20"/>
          <w:szCs w:val="20"/>
        </w:rPr>
        <w:t>их сохранность; ведение валютно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обменных операций; составление кассовой отчетности</w:t>
      </w:r>
      <w:r w:rsidR="00E5569A">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и др.), с 12.12.2011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специалист отдела по работе с денежной массой (осуществление операций по приему, учету, выдаче денежных средств с обязательным соблюдением, обеспечивающих их сохранность; проверка подлинности и платежности денежных билетов, принимаемых от клиентов и сотрудников Банка; проведение измерения уровня радиоактивного загрязнения денежных средств, ведение журнала учета радиационного контроля и т.п.), с 16.02.2013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специалист валютного отдела (Осуществление контроля за документооборотом, правильностью оформления текущих и достоверностью исходящих документов; осуществление контроля за соблюдением лимита и своевременным предоставлением отчетности по открытой валютной позиции банка; осуществление контроля за своевременным и достоверным предоставлением банком всех видов отчетностей отдела; осуществление контроля за своевременным проведением расчетов и правильностью отражения в бухгалтерском учете валютных операций; ведение досье по паспортам сделок; вести переговоры и деловую переписку по вопросам, входящим в компетенцию отдела; проведение анализа конъюнктуры международного и российского денежных рынков с целью выявления новых источников получения прибыли и предоставления руководству банка соответствующих предложений); со 02.02.2015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w:t>
      </w:r>
      <w:proofErr w:type="spellStart"/>
      <w:r w:rsidRPr="000C5CB0">
        <w:rPr>
          <w:rFonts w:ascii="Times New Roman" w:eastAsia="Times New Roman" w:hAnsi="Times New Roman" w:cs="Times New Roman"/>
          <w:bCs/>
          <w:sz w:val="20"/>
          <w:szCs w:val="20"/>
        </w:rPr>
        <w:t>И.о</w:t>
      </w:r>
      <w:proofErr w:type="spellEnd"/>
      <w:r w:rsidRPr="000C5CB0">
        <w:rPr>
          <w:rFonts w:ascii="Times New Roman" w:eastAsia="Times New Roman" w:hAnsi="Times New Roman" w:cs="Times New Roman"/>
          <w:bCs/>
          <w:sz w:val="20"/>
          <w:szCs w:val="20"/>
        </w:rPr>
        <w:t>. заведующей кассой (Открытие кассы в начале рабочего дня, осуществляемое совместно с главным бухгалтером и Председателем Правления Банка (его заместителем); прием и выдача наличных денег клиентам и сотрудникам Банка согласно получаемым приходным и расходным документам (чеки, объявления на взнос, приходные и расходные ордера, платежные ведомости). Проверка правильности оформления принимаемых документов; проверка подлинности и платежности денежных билетов, принимаемых от клиентов и сотрудников Банка; ведение кассовой книги по приходу и расходу; ведение книги учета бланков строгой отчетности, регистрация выданных в течение дня чековых книжек и других бланков строгой отчетности; подсчет и сверка в конце рабочего дня суммы наличных денег</w:t>
      </w:r>
      <w:r w:rsidR="00FD6B9D">
        <w:rPr>
          <w:rFonts w:ascii="Times New Roman" w:hAnsi="Times New Roman" w:cs="Times New Roman"/>
          <w:sz w:val="20"/>
          <w:szCs w:val="20"/>
        </w:rPr>
        <w:t xml:space="preserve"> в </w:t>
      </w:r>
      <w:r w:rsidRPr="000C5CB0">
        <w:rPr>
          <w:rFonts w:ascii="Times New Roman" w:eastAsia="Times New Roman" w:hAnsi="Times New Roman" w:cs="Times New Roman"/>
          <w:bCs/>
          <w:sz w:val="20"/>
          <w:szCs w:val="20"/>
        </w:rPr>
        <w:t xml:space="preserve">кассе с суммой по приходным и расходным документом и по записям в кассовой книге; проведение измерения уровня радиоактивного загрязнения денежных средств, ведение журнала учета радиационного контроля; составление в конце рабочего дня отчетной справки по кассовым оборотам, визирование отчетной справки у главного бухгалтера; подшивка всех приходных и расходных кассовых документов в папку документов дня по кассе, их хранение в течение года; закрытие кассы в конце рабочего дня, осуществляемое совместно с главным бухгалтером и Председателем Правления Банка ( его заместителем) и др.), с 25.04.2018 </w:t>
      </w:r>
      <w:r w:rsidRPr="000C5CB0">
        <w:rPr>
          <w:rFonts w:ascii="Times New Roman" w:eastAsia="Times New Roman" w:hAnsi="Times New Roman" w:cs="Times New Roman"/>
          <w:sz w:val="20"/>
          <w:szCs w:val="20"/>
        </w:rPr>
        <w:t xml:space="preserve">- </w:t>
      </w:r>
      <w:r w:rsidRPr="000C5CB0">
        <w:rPr>
          <w:rFonts w:ascii="Times New Roman" w:eastAsia="Times New Roman" w:hAnsi="Times New Roman" w:cs="Times New Roman"/>
          <w:bCs/>
          <w:sz w:val="20"/>
          <w:szCs w:val="20"/>
        </w:rPr>
        <w:t>член Совета Директоров АКБ деятельности Банка; созыв годового и внеочередного общих собраний</w:t>
      </w:r>
      <w:r w:rsidRPr="000C5CB0">
        <w:rPr>
          <w:rFonts w:ascii="Times New Roman" w:eastAsia="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акционеров Банка в установленном порядке; утверждение повестки дня общего собрания акционеров; определение даты составления списка акционеров, имеющих право на участие в общем собрании (и другие вопросы, отнесенные к компетенции Совета директоров Банка в соответствии с законодательством); вынесение на решение общего собрания акционеров Банка вопросов, касающихся: реорганизации Банка; определения формы сообщения Банком материалов (информации) акционерам, в том числе определение органа печати в случае сообщения в форме опубликования; дробления и консолидации акций; одобрения сделок и крупных сделок, связанных с </w:t>
      </w:r>
      <w:r w:rsidRPr="000C5CB0">
        <w:rPr>
          <w:rFonts w:ascii="Times New Roman" w:eastAsia="Times New Roman" w:hAnsi="Times New Roman" w:cs="Times New Roman"/>
          <w:bCs/>
          <w:sz w:val="20"/>
          <w:szCs w:val="20"/>
        </w:rPr>
        <w:lastRenderedPageBreak/>
        <w:t>приобретением и отчуждением Банком имущества, в случаях, предусмотренных законодательством; приобретения и выкупа Банком размещенных акций в установленном порядке; размещение Банком облигаций и иных ценных бумаг).</w:t>
      </w:r>
    </w:p>
    <w:p w:rsidR="002B2C1D" w:rsidRPr="000C5CB0" w:rsidRDefault="002B2C1D" w:rsidP="00F6459E">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Дополнительные сведения: 12.08.1989 дата рождения.</w:t>
      </w:r>
    </w:p>
    <w:p w:rsidR="002B2C1D" w:rsidRPr="000C5CB0" w:rsidRDefault="002B2C1D" w:rsidP="00F6459E">
      <w:pPr>
        <w:spacing w:line="276" w:lineRule="auto"/>
        <w:ind w:left="142" w:right="81"/>
        <w:jc w:val="both"/>
        <w:rPr>
          <w:rFonts w:ascii="Times New Roman" w:hAnsi="Times New Roman" w:cs="Times New Roman"/>
          <w:sz w:val="20"/>
          <w:szCs w:val="20"/>
        </w:rPr>
      </w:pPr>
    </w:p>
    <w:p w:rsidR="002B2C1D" w:rsidRPr="000C5CB0" w:rsidRDefault="00FD6B9D" w:rsidP="00FD6B9D">
      <w:pPr>
        <w:tabs>
          <w:tab w:val="left" w:pos="426"/>
          <w:tab w:val="left" w:pos="3120"/>
        </w:tabs>
        <w:spacing w:line="276" w:lineRule="auto"/>
        <w:ind w:left="142" w:right="81"/>
        <w:jc w:val="both"/>
        <w:rPr>
          <w:rFonts w:ascii="Times New Roman" w:hAnsi="Times New Roman" w:cs="Times New Roman"/>
          <w:sz w:val="20"/>
          <w:szCs w:val="20"/>
        </w:rPr>
      </w:pPr>
      <w:r>
        <w:rPr>
          <w:rFonts w:ascii="Times New Roman" w:eastAsia="Times New Roman" w:hAnsi="Times New Roman" w:cs="Times New Roman"/>
          <w:sz w:val="20"/>
          <w:szCs w:val="20"/>
        </w:rPr>
        <w:t>4</w:t>
      </w:r>
      <w:r w:rsidR="002B2C1D" w:rsidRPr="000C5CB0">
        <w:rPr>
          <w:rFonts w:ascii="Times New Roman" w:eastAsia="Times New Roman" w:hAnsi="Times New Roman" w:cs="Times New Roman"/>
          <w:sz w:val="20"/>
          <w:szCs w:val="20"/>
        </w:rPr>
        <w:t>.</w:t>
      </w:r>
      <w:r w:rsidR="002B2C1D" w:rsidRPr="000C5CB0">
        <w:rPr>
          <w:rFonts w:ascii="Times New Roman" w:hAnsi="Times New Roman" w:cs="Times New Roman"/>
          <w:sz w:val="20"/>
          <w:szCs w:val="20"/>
        </w:rPr>
        <w:tab/>
      </w:r>
      <w:r w:rsidR="002B2C1D" w:rsidRPr="000C5CB0">
        <w:rPr>
          <w:rFonts w:ascii="Times New Roman" w:eastAsia="Times New Roman" w:hAnsi="Times New Roman" w:cs="Times New Roman"/>
          <w:bCs/>
          <w:sz w:val="20"/>
          <w:szCs w:val="20"/>
        </w:rPr>
        <w:t>Фамилия,</w:t>
      </w:r>
      <w:r w:rsidR="003237B3" w:rsidRPr="000C5CB0">
        <w:rPr>
          <w:rFonts w:ascii="Times New Roman" w:eastAsia="Times New Roman" w:hAnsi="Times New Roman" w:cs="Times New Roman"/>
          <w:bCs/>
          <w:sz w:val="20"/>
          <w:szCs w:val="20"/>
        </w:rPr>
        <w:t xml:space="preserve"> </w:t>
      </w:r>
      <w:r w:rsidR="002B2C1D" w:rsidRPr="000C5CB0">
        <w:rPr>
          <w:rFonts w:ascii="Times New Roman" w:eastAsia="Times New Roman" w:hAnsi="Times New Roman" w:cs="Times New Roman"/>
          <w:bCs/>
          <w:sz w:val="20"/>
          <w:szCs w:val="20"/>
        </w:rPr>
        <w:t xml:space="preserve">имя, отчество: </w:t>
      </w:r>
      <w:proofErr w:type="spellStart"/>
      <w:r w:rsidR="002B2C1D" w:rsidRPr="000C5CB0">
        <w:rPr>
          <w:rFonts w:ascii="Times New Roman" w:eastAsia="Times New Roman" w:hAnsi="Times New Roman" w:cs="Times New Roman"/>
          <w:bCs/>
          <w:sz w:val="20"/>
          <w:szCs w:val="20"/>
        </w:rPr>
        <w:t>Цомаева</w:t>
      </w:r>
      <w:proofErr w:type="spellEnd"/>
      <w:r w:rsidR="002B2C1D" w:rsidRPr="000C5CB0">
        <w:rPr>
          <w:rFonts w:ascii="Times New Roman" w:eastAsia="Times New Roman" w:hAnsi="Times New Roman" w:cs="Times New Roman"/>
          <w:bCs/>
          <w:sz w:val="20"/>
          <w:szCs w:val="20"/>
        </w:rPr>
        <w:t xml:space="preserve"> Евгения Александровна.</w:t>
      </w:r>
    </w:p>
    <w:p w:rsidR="00FD6B9D" w:rsidRDefault="002B2C1D" w:rsidP="00B759FC">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Наименование занимаемой должности: член Совета Директоров.</w:t>
      </w:r>
      <w:r w:rsidR="00AC7A73" w:rsidRPr="00AC7A73">
        <w:rPr>
          <w:rFonts w:ascii="Times New Roman" w:hAnsi="Times New Roman" w:cs="Times New Roman"/>
          <w:sz w:val="20"/>
          <w:szCs w:val="20"/>
        </w:rPr>
        <w:t xml:space="preserve"> </w:t>
      </w:r>
    </w:p>
    <w:p w:rsidR="00FD6B9D" w:rsidRDefault="002B2C1D" w:rsidP="00B759FC">
      <w:pPr>
        <w:spacing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Дата переизбрания в Совет Ди</w:t>
      </w:r>
      <w:r w:rsidR="002F36FE">
        <w:rPr>
          <w:rFonts w:ascii="Times New Roman" w:eastAsia="Times New Roman" w:hAnsi="Times New Roman" w:cs="Times New Roman"/>
          <w:bCs/>
          <w:sz w:val="20"/>
          <w:szCs w:val="20"/>
        </w:rPr>
        <w:t>ректоров: 30.04.2015, 11.04.2019</w:t>
      </w:r>
      <w:r w:rsidRPr="000C5CB0">
        <w:rPr>
          <w:rFonts w:ascii="Times New Roman" w:eastAsia="Times New Roman" w:hAnsi="Times New Roman" w:cs="Times New Roman"/>
          <w:bCs/>
          <w:sz w:val="20"/>
          <w:szCs w:val="20"/>
        </w:rPr>
        <w:t xml:space="preserve"> г.</w:t>
      </w:r>
    </w:p>
    <w:p w:rsidR="00F861E2" w:rsidRDefault="002B2C1D" w:rsidP="00B759FC">
      <w:pPr>
        <w:spacing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Сведения о профессиональном образовании: Государственное образовательное учреждение высшего профессионального образования «Северо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Осетинский государственный университет имени </w:t>
      </w:r>
      <w:proofErr w:type="spellStart"/>
      <w:r w:rsidRPr="000C5CB0">
        <w:rPr>
          <w:rFonts w:ascii="Times New Roman" w:eastAsia="Times New Roman" w:hAnsi="Times New Roman" w:cs="Times New Roman"/>
          <w:bCs/>
          <w:sz w:val="20"/>
          <w:szCs w:val="20"/>
        </w:rPr>
        <w:t>Коста</w:t>
      </w:r>
      <w:proofErr w:type="spellEnd"/>
      <w:r w:rsidRPr="000C5CB0">
        <w:rPr>
          <w:rFonts w:ascii="Times New Roman" w:eastAsia="Times New Roman" w:hAnsi="Times New Roman" w:cs="Times New Roman"/>
          <w:bCs/>
          <w:sz w:val="20"/>
          <w:szCs w:val="20"/>
        </w:rPr>
        <w:t xml:space="preserve"> Левановича Хетагурова, год окончания 2010, квалификация экономист, специальность бухгалтерский учет, анализ и аудит. Сведения о дополнительном профессиональном образовании: отсутствует. Сведения об ученой степени, ученом звании: отсутствует.</w:t>
      </w:r>
    </w:p>
    <w:p w:rsidR="002B2C1D" w:rsidRPr="00AC7A73" w:rsidRDefault="002B2C1D" w:rsidP="00F861E2">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Сведения о трудовой деятельности: 03.09.2007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директор модельного агентства «Класс»;</w:t>
      </w:r>
      <w:r w:rsidR="00AC7A73" w:rsidRPr="00AC7A73">
        <w:rPr>
          <w:rFonts w:ascii="Times New Roman" w:hAnsi="Times New Roman" w:cs="Times New Roman"/>
          <w:sz w:val="20"/>
          <w:szCs w:val="20"/>
        </w:rPr>
        <w:t xml:space="preserve"> </w:t>
      </w:r>
      <w:r w:rsidRPr="000C5CB0">
        <w:rPr>
          <w:rFonts w:ascii="Times New Roman" w:eastAsia="Times New Roman" w:hAnsi="Times New Roman" w:cs="Times New Roman"/>
          <w:sz w:val="20"/>
          <w:szCs w:val="20"/>
        </w:rPr>
        <w:t>06.05.2009</w:t>
      </w:r>
      <w:r w:rsidR="00A85269">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уволена по собственному желанию; 01.09.2009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специалист операционного отдела АКБ</w:t>
      </w:r>
      <w:r w:rsidR="00F861E2">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«КЭ</w:t>
      </w:r>
      <w:r w:rsidR="00F861E2">
        <w:rPr>
          <w:rFonts w:ascii="Times New Roman" w:eastAsia="Times New Roman" w:hAnsi="Times New Roman" w:cs="Times New Roman"/>
          <w:bCs/>
          <w:sz w:val="20"/>
          <w:szCs w:val="20"/>
        </w:rPr>
        <w:t>Б» (ЗАО) (Осуществляла расчетно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кассовое обслуживание юридических и физических лиц на основании и</w:t>
      </w:r>
      <w:r w:rsidR="00AC7A73" w:rsidRPr="00AC7A73">
        <w:rPr>
          <w:rFonts w:ascii="Times New Roman" w:hAnsi="Times New Roman" w:cs="Times New Roman"/>
          <w:sz w:val="20"/>
          <w:szCs w:val="20"/>
        </w:rPr>
        <w:t xml:space="preserve"> </w:t>
      </w:r>
      <w:r w:rsidR="00AC7A73">
        <w:rPr>
          <w:rFonts w:ascii="Times New Roman" w:hAnsi="Times New Roman" w:cs="Times New Roman"/>
          <w:sz w:val="20"/>
          <w:szCs w:val="20"/>
        </w:rPr>
        <w:t xml:space="preserve">в </w:t>
      </w:r>
      <w:r w:rsidRPr="000C5CB0">
        <w:rPr>
          <w:rFonts w:ascii="Times New Roman" w:eastAsia="Times New Roman" w:hAnsi="Times New Roman" w:cs="Times New Roman"/>
          <w:bCs/>
          <w:sz w:val="20"/>
          <w:szCs w:val="20"/>
        </w:rPr>
        <w:t xml:space="preserve">соответствии заключенными договорами, отвечает за полноту и правильность ввода платежных документов в операционную систему банка), с 01.12.2013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начальник операционного отдела по настоящее время (осуществление контроля с правом контрольной подписи за своевременным и качественным ведением расчетных и кассовых операций сотрудниками операционного отдела Банка в соответствии с Положением Банка России « О правилах ведения бухгалтерского учета в кредитных организациях № 385</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П; осуществление контроля за комплектацией папок с документами дня в полном объеме; обеспечивает сохранность первичных документов до сдачи их в архив; осуществление контроля за правильностью начисления и </w:t>
      </w:r>
      <w:r w:rsidR="00F861E2">
        <w:rPr>
          <w:rFonts w:ascii="Times New Roman" w:eastAsia="Times New Roman" w:hAnsi="Times New Roman" w:cs="Times New Roman"/>
          <w:bCs/>
          <w:sz w:val="20"/>
          <w:szCs w:val="20"/>
        </w:rPr>
        <w:t>снятия комиссии за кассовое и р</w:t>
      </w:r>
      <w:r w:rsidRPr="000C5CB0">
        <w:rPr>
          <w:rFonts w:ascii="Times New Roman" w:eastAsia="Times New Roman" w:hAnsi="Times New Roman" w:cs="Times New Roman"/>
          <w:bCs/>
          <w:sz w:val="20"/>
          <w:szCs w:val="20"/>
        </w:rPr>
        <w:t>асчетное обслуживание клиентов согласно установленных тарифов; обеспечивает оперативное и своевременное представление информации налоговым и правоохранительным органов; осуществление контроля за приостановлением операций по решению налоговых органов и судебных приставов; осуществление контроля за оформлением документов по счетам №90901 «Распоряжения, ожидающие акцепта для оплаты, ожидающие разрешения на проведение операций» и №90902 "Распоряжения, не исполненные в срок"; выдача со склада материальных ценностей при предъявлении начальниками отделов требовании с разрешающей подписью главного бухгалтера Банка; закуп необходимых канцтоваров; подписка на печатные издания). Дополнительные сведения: 26.10.1987 дата рождения.</w:t>
      </w:r>
    </w:p>
    <w:p w:rsidR="002B2C1D" w:rsidRPr="000C5CB0" w:rsidRDefault="002B2C1D" w:rsidP="00F6459E">
      <w:pPr>
        <w:spacing w:line="276" w:lineRule="auto"/>
        <w:ind w:left="142" w:right="81"/>
        <w:jc w:val="both"/>
        <w:rPr>
          <w:rFonts w:ascii="Times New Roman" w:eastAsia="Times New Roman" w:hAnsi="Times New Roman" w:cs="Times New Roman"/>
          <w:bCs/>
          <w:sz w:val="20"/>
          <w:szCs w:val="20"/>
        </w:rPr>
      </w:pPr>
    </w:p>
    <w:p w:rsidR="002B2C1D" w:rsidRPr="00F861E2" w:rsidRDefault="002B2C1D" w:rsidP="00F861E2">
      <w:pPr>
        <w:pStyle w:val="a3"/>
        <w:numPr>
          <w:ilvl w:val="0"/>
          <w:numId w:val="12"/>
        </w:numPr>
        <w:tabs>
          <w:tab w:val="left" w:pos="1060"/>
        </w:tabs>
        <w:spacing w:line="276" w:lineRule="auto"/>
        <w:ind w:right="81"/>
        <w:jc w:val="both"/>
        <w:rPr>
          <w:rFonts w:eastAsia="Times New Roman"/>
          <w:sz w:val="20"/>
          <w:szCs w:val="20"/>
        </w:rPr>
      </w:pPr>
      <w:r w:rsidRPr="00F861E2">
        <w:rPr>
          <w:rFonts w:eastAsia="Times New Roman"/>
          <w:bCs/>
          <w:sz w:val="20"/>
          <w:szCs w:val="20"/>
        </w:rPr>
        <w:t>Фамилия, имя, отчество: Щетинина Марина Игоревна.</w:t>
      </w:r>
    </w:p>
    <w:p w:rsidR="002B2C1D" w:rsidRPr="000C5CB0" w:rsidRDefault="002B2C1D" w:rsidP="00F6459E">
      <w:pPr>
        <w:spacing w:line="276" w:lineRule="auto"/>
        <w:ind w:left="142" w:right="81"/>
        <w:jc w:val="both"/>
        <w:rPr>
          <w:rFonts w:ascii="Times New Roman" w:hAnsi="Times New Roman" w:cs="Times New Roman"/>
          <w:sz w:val="20"/>
          <w:szCs w:val="20"/>
        </w:rPr>
      </w:pPr>
    </w:p>
    <w:p w:rsidR="002B2C1D" w:rsidRPr="000C5CB0" w:rsidRDefault="002B2C1D" w:rsidP="00F861E2">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Наименование занимаемой должности: член Совета Директоров.</w:t>
      </w:r>
    </w:p>
    <w:p w:rsidR="002B2C1D" w:rsidRPr="000C5CB0" w:rsidRDefault="002B2C1D" w:rsidP="00F861E2">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Дата переизбрания в Совет Ди</w:t>
      </w:r>
      <w:r w:rsidR="002F36FE">
        <w:rPr>
          <w:rFonts w:ascii="Times New Roman" w:eastAsia="Times New Roman" w:hAnsi="Times New Roman" w:cs="Times New Roman"/>
          <w:bCs/>
          <w:sz w:val="20"/>
          <w:szCs w:val="20"/>
        </w:rPr>
        <w:t>ректоров: 25.04.2016, 11.04.2019</w:t>
      </w:r>
      <w:r w:rsidRPr="000C5CB0">
        <w:rPr>
          <w:rFonts w:ascii="Times New Roman" w:eastAsia="Times New Roman" w:hAnsi="Times New Roman" w:cs="Times New Roman"/>
          <w:bCs/>
          <w:sz w:val="20"/>
          <w:szCs w:val="20"/>
        </w:rPr>
        <w:t xml:space="preserve"> г.</w:t>
      </w:r>
    </w:p>
    <w:p w:rsidR="00F861E2" w:rsidRDefault="002B2C1D" w:rsidP="00F6459E">
      <w:pPr>
        <w:spacing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Сведения о профессиональном образовании: Государственное образовательное учреждение высшего профе</w:t>
      </w:r>
      <w:r w:rsidR="002C6514">
        <w:rPr>
          <w:rFonts w:ascii="Times New Roman" w:eastAsia="Times New Roman" w:hAnsi="Times New Roman" w:cs="Times New Roman"/>
          <w:bCs/>
          <w:sz w:val="20"/>
          <w:szCs w:val="20"/>
        </w:rPr>
        <w:t xml:space="preserve">ссионального образования </w:t>
      </w:r>
      <w:proofErr w:type="gramStart"/>
      <w:r w:rsidR="002C6514">
        <w:rPr>
          <w:rFonts w:ascii="Times New Roman" w:eastAsia="Times New Roman" w:hAnsi="Times New Roman" w:cs="Times New Roman"/>
          <w:bCs/>
          <w:sz w:val="20"/>
          <w:szCs w:val="20"/>
        </w:rPr>
        <w:t>Северо</w:t>
      </w:r>
      <w:r w:rsidRPr="000C5CB0">
        <w:rPr>
          <w:rFonts w:ascii="Times New Roman" w:eastAsia="Times New Roman" w:hAnsi="Times New Roman" w:cs="Times New Roman"/>
          <w:sz w:val="20"/>
          <w:szCs w:val="20"/>
        </w:rPr>
        <w:t>-</w:t>
      </w:r>
      <w:r w:rsidR="002C6514">
        <w:rPr>
          <w:rFonts w:ascii="Times New Roman" w:eastAsia="Times New Roman" w:hAnsi="Times New Roman" w:cs="Times New Roman"/>
          <w:bCs/>
          <w:sz w:val="20"/>
          <w:szCs w:val="20"/>
        </w:rPr>
        <w:t>Кавказский</w:t>
      </w:r>
      <w:proofErr w:type="gramEnd"/>
      <w:r w:rsidR="002C6514">
        <w:rPr>
          <w:rFonts w:ascii="Times New Roman" w:eastAsia="Times New Roman" w:hAnsi="Times New Roman" w:cs="Times New Roman"/>
          <w:bCs/>
          <w:sz w:val="20"/>
          <w:szCs w:val="20"/>
        </w:rPr>
        <w:t xml:space="preserve"> горно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металлургический институт (государственный технологический университет) год окончания 2005, квалификация экономист по специальности: «Финансы и кредит». </w:t>
      </w:r>
    </w:p>
    <w:p w:rsidR="00F861E2" w:rsidRDefault="002B2C1D" w:rsidP="00F6459E">
      <w:pPr>
        <w:spacing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Сведения о дополнительном профессиональном образовании: отсутствует. </w:t>
      </w:r>
    </w:p>
    <w:p w:rsidR="00F861E2" w:rsidRDefault="002B2C1D" w:rsidP="00F6459E">
      <w:pPr>
        <w:spacing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Сведения об ученой степени, ученом звании: отсутствует. </w:t>
      </w:r>
    </w:p>
    <w:p w:rsidR="002B2C1D" w:rsidRPr="000C5CB0" w:rsidRDefault="002B2C1D" w:rsidP="00F6459E">
      <w:pPr>
        <w:spacing w:line="276" w:lineRule="auto"/>
        <w:ind w:left="142"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Сведения о трудовой деятельности: 20.02.2006 г. специалист кредитного отдела АКБ «КЭБ» (ЗАО) (Прием и рассмотрение кредитных заявок клиентов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юридических и физических лиц), 01.08.2006 переведена на должность заместитель начальника кредитного отдела (осуществляла получение и анализ информации о состоянии кредитных ресурсов банка, прием и рассмотрение кредитных заявок клиентов юридических и физических лиц, оформление кредитных договоров, договоров залога и др. для выдачи кредитов), 04.07.2007 переведена на должность начальника кредитного отдела по настоящее время (осуществление контроля за </w:t>
      </w:r>
      <w:r w:rsidRPr="000C5CB0">
        <w:rPr>
          <w:rFonts w:ascii="Times New Roman" w:eastAsia="Times New Roman" w:hAnsi="Times New Roman" w:cs="Times New Roman"/>
          <w:bCs/>
          <w:sz w:val="20"/>
          <w:szCs w:val="20"/>
        </w:rPr>
        <w:lastRenderedPageBreak/>
        <w:t>учетом операций по привлечению депозитов юридических лиц; осуществление контроля за учетом погашения кредитов и процентов по ним) Дополнительные сведения: 05.05.1983 дата рождения</w:t>
      </w:r>
      <w:r w:rsidR="00F861E2">
        <w:rPr>
          <w:rFonts w:ascii="Times New Roman" w:eastAsia="Times New Roman" w:hAnsi="Times New Roman" w:cs="Times New Roman"/>
          <w:bCs/>
          <w:sz w:val="20"/>
          <w:szCs w:val="20"/>
        </w:rPr>
        <w:t>.</w:t>
      </w:r>
    </w:p>
    <w:p w:rsidR="002B2C1D" w:rsidRPr="000C5CB0" w:rsidRDefault="002B2C1D" w:rsidP="00F6459E">
      <w:pPr>
        <w:spacing w:line="276" w:lineRule="auto"/>
        <w:ind w:left="142" w:right="81"/>
        <w:jc w:val="both"/>
        <w:rPr>
          <w:rFonts w:ascii="Times New Roman" w:hAnsi="Times New Roman" w:cs="Times New Roman"/>
          <w:sz w:val="20"/>
          <w:szCs w:val="20"/>
        </w:rPr>
      </w:pPr>
    </w:p>
    <w:p w:rsidR="002B2C1D" w:rsidRPr="00F861E2" w:rsidRDefault="002B2C1D" w:rsidP="00F861E2">
      <w:pPr>
        <w:spacing w:after="0" w:line="276" w:lineRule="auto"/>
        <w:ind w:left="142" w:right="81"/>
        <w:jc w:val="center"/>
        <w:rPr>
          <w:rFonts w:ascii="Times New Roman" w:hAnsi="Times New Roman" w:cs="Times New Roman"/>
          <w:b/>
          <w:sz w:val="20"/>
          <w:szCs w:val="20"/>
        </w:rPr>
      </w:pPr>
      <w:r w:rsidRPr="00F861E2">
        <w:rPr>
          <w:rFonts w:ascii="Times New Roman" w:eastAsia="Times New Roman" w:hAnsi="Times New Roman" w:cs="Times New Roman"/>
          <w:b/>
          <w:bCs/>
          <w:sz w:val="20"/>
          <w:szCs w:val="20"/>
        </w:rPr>
        <w:t>Информация</w:t>
      </w:r>
      <w:r w:rsidR="00F861E2" w:rsidRPr="00F861E2">
        <w:rPr>
          <w:rFonts w:ascii="Times New Roman" w:hAnsi="Times New Roman" w:cs="Times New Roman"/>
          <w:b/>
          <w:sz w:val="20"/>
          <w:szCs w:val="20"/>
        </w:rPr>
        <w:t xml:space="preserve"> о </w:t>
      </w:r>
      <w:r w:rsidRPr="00F861E2">
        <w:rPr>
          <w:rFonts w:ascii="Times New Roman" w:eastAsia="Times New Roman" w:hAnsi="Times New Roman" w:cs="Times New Roman"/>
          <w:b/>
          <w:bCs/>
          <w:sz w:val="20"/>
          <w:szCs w:val="20"/>
        </w:rPr>
        <w:t>квалификации и опыте работы лица, занимающего должность единоличного исполнительного органа,</w:t>
      </w:r>
      <w:r w:rsidR="00F861E2" w:rsidRPr="00F861E2">
        <w:rPr>
          <w:rFonts w:ascii="Times New Roman" w:hAnsi="Times New Roman" w:cs="Times New Roman"/>
          <w:b/>
          <w:sz w:val="20"/>
          <w:szCs w:val="20"/>
        </w:rPr>
        <w:t xml:space="preserve"> </w:t>
      </w:r>
      <w:r w:rsidRPr="00F861E2">
        <w:rPr>
          <w:rFonts w:ascii="Times New Roman" w:eastAsia="Times New Roman" w:hAnsi="Times New Roman" w:cs="Times New Roman"/>
          <w:b/>
          <w:bCs/>
          <w:sz w:val="20"/>
          <w:szCs w:val="20"/>
        </w:rPr>
        <w:t>его</w:t>
      </w:r>
      <w:r w:rsidR="00F861E2" w:rsidRPr="00F861E2">
        <w:rPr>
          <w:rFonts w:ascii="Times New Roman" w:hAnsi="Times New Roman" w:cs="Times New Roman"/>
          <w:b/>
          <w:sz w:val="20"/>
          <w:szCs w:val="20"/>
        </w:rPr>
        <w:t xml:space="preserve"> </w:t>
      </w:r>
      <w:r w:rsidRPr="00F861E2">
        <w:rPr>
          <w:rFonts w:ascii="Times New Roman" w:eastAsia="Times New Roman" w:hAnsi="Times New Roman" w:cs="Times New Roman"/>
          <w:b/>
          <w:bCs/>
          <w:sz w:val="20"/>
          <w:szCs w:val="20"/>
        </w:rPr>
        <w:t>заместителя, члена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2B2C1D" w:rsidRPr="000C5CB0" w:rsidRDefault="002B2C1D" w:rsidP="00F6459E">
      <w:pPr>
        <w:spacing w:after="0" w:line="276" w:lineRule="auto"/>
        <w:ind w:left="142" w:right="81"/>
        <w:jc w:val="both"/>
        <w:rPr>
          <w:rFonts w:ascii="Times New Roman" w:hAnsi="Times New Roman" w:cs="Times New Roman"/>
          <w:sz w:val="20"/>
          <w:szCs w:val="20"/>
        </w:rPr>
      </w:pPr>
    </w:p>
    <w:p w:rsidR="002B2C1D" w:rsidRPr="000C5CB0" w:rsidRDefault="002B2C1D" w:rsidP="00F6459E">
      <w:pPr>
        <w:spacing w:after="0" w:line="276" w:lineRule="auto"/>
        <w:ind w:left="142" w:right="81"/>
        <w:jc w:val="both"/>
        <w:rPr>
          <w:rFonts w:ascii="Times New Roman" w:hAnsi="Times New Roman" w:cs="Times New Roman"/>
          <w:sz w:val="20"/>
          <w:szCs w:val="20"/>
        </w:rPr>
      </w:pPr>
    </w:p>
    <w:p w:rsidR="002B2C1D" w:rsidRPr="000C5CB0" w:rsidRDefault="002B2C1D" w:rsidP="00F6459E">
      <w:pPr>
        <w:numPr>
          <w:ilvl w:val="0"/>
          <w:numId w:val="6"/>
        </w:numPr>
        <w:tabs>
          <w:tab w:val="left" w:pos="760"/>
        </w:tabs>
        <w:spacing w:after="0" w:line="276" w:lineRule="auto"/>
        <w:ind w:left="142"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Фамилия, имя, отчество: Шаталов Михаил Михайлович.</w:t>
      </w:r>
    </w:p>
    <w:p w:rsidR="002B2C1D" w:rsidRPr="000C5CB0" w:rsidRDefault="002B2C1D" w:rsidP="00F6459E">
      <w:pPr>
        <w:spacing w:after="0" w:line="276" w:lineRule="auto"/>
        <w:ind w:left="142" w:right="81"/>
        <w:jc w:val="both"/>
        <w:rPr>
          <w:rFonts w:ascii="Times New Roman" w:eastAsia="Times New Roman" w:hAnsi="Times New Roman" w:cs="Times New Roman"/>
          <w:sz w:val="20"/>
          <w:szCs w:val="20"/>
        </w:rPr>
      </w:pPr>
    </w:p>
    <w:p w:rsidR="00F861E2" w:rsidRDefault="002B2C1D" w:rsidP="00F6459E">
      <w:pPr>
        <w:spacing w:after="0"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Наименование занимаемой должности: Председатель Правления.</w:t>
      </w:r>
    </w:p>
    <w:p w:rsidR="002B2C1D" w:rsidRPr="000C5CB0" w:rsidRDefault="002B2C1D" w:rsidP="00F6459E">
      <w:pPr>
        <w:spacing w:after="0"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Дата согласования, на должность:</w:t>
      </w:r>
      <w:r w:rsidR="0070158F">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bCs/>
          <w:sz w:val="20"/>
          <w:szCs w:val="20"/>
        </w:rPr>
        <w:t>15.12.2004.</w:t>
      </w:r>
    </w:p>
    <w:p w:rsidR="002B2C1D" w:rsidRPr="000C5CB0" w:rsidRDefault="002B2C1D" w:rsidP="00F6459E">
      <w:pPr>
        <w:spacing w:after="0"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Дата фактического назначения (избрания, переизбрания): 15.12.2004.</w:t>
      </w:r>
    </w:p>
    <w:p w:rsidR="0070158F" w:rsidRDefault="002B2C1D" w:rsidP="00F6459E">
      <w:pPr>
        <w:spacing w:after="0" w:line="276" w:lineRule="auto"/>
        <w:ind w:left="142"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Сведения о профессиональном образовании: Горский сельскохозяйственный институт, год окончания 1973, </w:t>
      </w:r>
      <w:r w:rsidR="0070158F" w:rsidRPr="0070158F">
        <w:rPr>
          <w:rFonts w:ascii="Times New Roman" w:eastAsia="Times New Roman" w:hAnsi="Times New Roman" w:cs="Times New Roman"/>
          <w:bCs/>
          <w:sz w:val="20"/>
          <w:szCs w:val="20"/>
        </w:rPr>
        <w:t>квалификация экономист сельского хозяйства, специальность бухгалтерский учет в сельском хозяйстве</w:t>
      </w:r>
      <w:r w:rsidR="0070158F">
        <w:rPr>
          <w:rFonts w:ascii="Times New Roman" w:eastAsia="Times New Roman" w:hAnsi="Times New Roman" w:cs="Times New Roman"/>
          <w:bCs/>
          <w:sz w:val="20"/>
          <w:szCs w:val="20"/>
        </w:rPr>
        <w:t>.</w:t>
      </w:r>
      <w:r w:rsidR="0070158F" w:rsidRPr="0070158F">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bCs/>
          <w:sz w:val="20"/>
          <w:szCs w:val="20"/>
        </w:rPr>
        <w:t xml:space="preserve">Сведения о дополнительном профессиональном образовании: отсутствует. </w:t>
      </w:r>
    </w:p>
    <w:p w:rsidR="0070158F" w:rsidRPr="0070158F" w:rsidRDefault="0070158F" w:rsidP="0070158F">
      <w:pPr>
        <w:spacing w:after="0" w:line="276" w:lineRule="auto"/>
        <w:ind w:left="142" w:right="81"/>
        <w:jc w:val="both"/>
        <w:rPr>
          <w:rFonts w:ascii="Times New Roman" w:hAnsi="Times New Roman" w:cs="Times New Roman"/>
          <w:sz w:val="20"/>
          <w:szCs w:val="20"/>
        </w:rPr>
      </w:pPr>
      <w:r w:rsidRPr="0070158F">
        <w:rPr>
          <w:rFonts w:ascii="Times New Roman" w:hAnsi="Times New Roman" w:cs="Times New Roman"/>
          <w:sz w:val="20"/>
          <w:szCs w:val="20"/>
        </w:rPr>
        <w:t xml:space="preserve">Сведения о дополнительном профессиональном образовании: Сведения об ученой степени, ученом звании: кандидат исторических наук </w:t>
      </w:r>
      <w:r>
        <w:rPr>
          <w:rFonts w:ascii="Times New Roman" w:hAnsi="Times New Roman" w:cs="Times New Roman"/>
          <w:sz w:val="20"/>
          <w:szCs w:val="20"/>
        </w:rPr>
        <w:t xml:space="preserve">26.12.1997 </w:t>
      </w:r>
      <w:r w:rsidRPr="0070158F">
        <w:rPr>
          <w:rFonts w:ascii="Times New Roman" w:hAnsi="Times New Roman" w:cs="Times New Roman"/>
          <w:sz w:val="20"/>
          <w:szCs w:val="20"/>
        </w:rPr>
        <w:t xml:space="preserve">г., доцент по кафедре социологии 18.11.1998г., доктор социологических наук 21.07.2000 г., профессор по кафедре социологии 19.06.2002г. </w:t>
      </w:r>
    </w:p>
    <w:p w:rsidR="002B2C1D" w:rsidRDefault="0070158F" w:rsidP="0070158F">
      <w:pPr>
        <w:spacing w:after="0" w:line="276" w:lineRule="auto"/>
        <w:ind w:left="142" w:right="81"/>
        <w:jc w:val="both"/>
        <w:rPr>
          <w:rFonts w:ascii="Times New Roman" w:hAnsi="Times New Roman" w:cs="Times New Roman"/>
          <w:sz w:val="20"/>
          <w:szCs w:val="20"/>
        </w:rPr>
      </w:pPr>
      <w:r w:rsidRPr="0070158F">
        <w:rPr>
          <w:rFonts w:ascii="Times New Roman" w:hAnsi="Times New Roman" w:cs="Times New Roman"/>
          <w:sz w:val="20"/>
          <w:szCs w:val="20"/>
        </w:rPr>
        <w:t xml:space="preserve">Сведения о трудовой деятельности: 14.05.1999 г. - глава администрации местного самоуправления </w:t>
      </w:r>
      <w:proofErr w:type="spellStart"/>
      <w:r w:rsidRPr="0070158F">
        <w:rPr>
          <w:rFonts w:ascii="Times New Roman" w:hAnsi="Times New Roman" w:cs="Times New Roman"/>
          <w:sz w:val="20"/>
          <w:szCs w:val="20"/>
        </w:rPr>
        <w:t>г.Владикавказа</w:t>
      </w:r>
      <w:proofErr w:type="spellEnd"/>
      <w:r w:rsidRPr="0070158F">
        <w:rPr>
          <w:rFonts w:ascii="Times New Roman" w:hAnsi="Times New Roman" w:cs="Times New Roman"/>
          <w:sz w:val="20"/>
          <w:szCs w:val="20"/>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издает в пределах своих полномочий правовые акты и пр.), 19.02.2002 г. освобожден от занимаемой должности в связи с досрочным прекращением полномочий и переходом на другую работу, 19.02.2002 г. - назначен Председателем Правительства РСО- Алания (осуществляет меры по обеспечению комплексного социально-экономического развития Республики, участвует в проведении единой государственной политики в области финансов, науки, образования, здравоохранения, социального обеспечения и экологии), 20.09.2004 г. освобожден в связи с отставкой Правительства РСО-Алания, 15.12.2004 г. - назначен на должность Председателя Правления АКБ «КЭБ» (ЗАО) по настоящее время (осуществляет общее руководство и обеспечивает устойчивую эффективную работу Банка в соответствии с Уставом банка, внутриведомственными нормативными документами и инструкциями в рамках действующего законодательства; возглавляет Правление Банка, соблюдает коллегиальность при решении принципиально важных для Банка вопросов; разрабатывает стратегию деятельности Банка и обеспечивает его развитие, внедрение наиболее прогрессивных технологий, программ и методик; несет ответственность за организацию работы Банка по всем направлениям его деятельности; координирует работу по дальнейшему совершенствованию банковского дела, расчетно-кассовых и безналичных расчетов, операций с ценными бумагами, наличных расчетов, способствующую улучшению финансовой деятельности Банка; рассматривает и утверждает положения о структурных подразделениях Банка и должностные инструкции работников: обеспечивает выполнение структурными подразделениями Банка своих функций, повышение уровня обслуживания клиентов и расширение банковских услуг; проводит эффективную кредитно-денежную политику, обеспечивает получение максимальной прибыли и решение финансового положения Банка; осуществляет анализ деятельности структурных подразделений Банка и его отделений, а также постоянный контроль за их работой). Дополнительные сведения: 22.10.1942 г.р., имеет «Орден Почета РФ» 1995 г., Медаль «Во Славу Отечества» 1996 г., Орден «Дружбы Народов» 2000 г., Орден «Во Славу Отечества» 2001 г., Орден Святого благоверного князя Даниила Московского 2001 г., Благодарность Президента РФ Б.Н. Ельцина Благодарность Президента РФ В.В. Путина 2002 г.</w:t>
      </w:r>
    </w:p>
    <w:p w:rsidR="0070158F" w:rsidRPr="000C5CB0" w:rsidRDefault="0070158F" w:rsidP="0070158F">
      <w:pPr>
        <w:spacing w:after="0" w:line="276" w:lineRule="auto"/>
        <w:ind w:left="142" w:right="81"/>
        <w:jc w:val="both"/>
        <w:rPr>
          <w:rFonts w:ascii="Times New Roman" w:hAnsi="Times New Roman" w:cs="Times New Roman"/>
          <w:sz w:val="20"/>
          <w:szCs w:val="20"/>
        </w:rPr>
      </w:pPr>
    </w:p>
    <w:p w:rsidR="0070158F" w:rsidRPr="0070158F" w:rsidRDefault="002B2C1D" w:rsidP="00F6459E">
      <w:pPr>
        <w:numPr>
          <w:ilvl w:val="0"/>
          <w:numId w:val="7"/>
        </w:numPr>
        <w:tabs>
          <w:tab w:val="left" w:pos="497"/>
        </w:tabs>
        <w:spacing w:after="0" w:line="276" w:lineRule="auto"/>
        <w:ind w:left="142"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 xml:space="preserve">Фамилия, имя, отчество: Зиновенко Людмила Анатольевна. </w:t>
      </w:r>
    </w:p>
    <w:p w:rsidR="00A4110C" w:rsidRPr="00A4110C" w:rsidRDefault="002B2C1D" w:rsidP="00A4110C">
      <w:pPr>
        <w:tabs>
          <w:tab w:val="left" w:pos="497"/>
        </w:tabs>
        <w:spacing w:after="0" w:line="276" w:lineRule="auto"/>
        <w:ind w:left="142"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Наименование занимаемой должности: член Правления.</w:t>
      </w:r>
    </w:p>
    <w:p w:rsidR="002B2C1D" w:rsidRPr="0070158F" w:rsidRDefault="002B2C1D" w:rsidP="0070158F">
      <w:pPr>
        <w:spacing w:line="276" w:lineRule="auto"/>
        <w:ind w:left="142" w:right="81"/>
        <w:jc w:val="both"/>
        <w:rPr>
          <w:rFonts w:ascii="Times New Roman" w:eastAsia="Times New Roman" w:hAnsi="Times New Roman" w:cs="Times New Roman"/>
          <w:sz w:val="20"/>
          <w:szCs w:val="20"/>
        </w:rPr>
        <w:sectPr w:rsidR="002B2C1D" w:rsidRPr="0070158F">
          <w:pgSz w:w="11900" w:h="16838"/>
          <w:pgMar w:top="1108" w:right="866" w:bottom="519" w:left="1440" w:header="0" w:footer="0" w:gutter="0"/>
          <w:cols w:space="720" w:equalWidth="0">
            <w:col w:w="9600"/>
          </w:cols>
        </w:sectPr>
      </w:pPr>
      <w:r w:rsidRPr="000C5CB0">
        <w:rPr>
          <w:rFonts w:ascii="Times New Roman" w:eastAsia="Times New Roman" w:hAnsi="Times New Roman" w:cs="Times New Roman"/>
          <w:bCs/>
          <w:sz w:val="20"/>
          <w:szCs w:val="20"/>
        </w:rPr>
        <w:t>Даты согласования, фактического назначения (избрания, переизбрания) на должность:</w:t>
      </w:r>
    </w:p>
    <w:p w:rsidR="002B2C1D" w:rsidRPr="000C5CB0" w:rsidRDefault="002B2C1D" w:rsidP="00A4110C">
      <w:pPr>
        <w:spacing w:line="276" w:lineRule="auto"/>
        <w:ind w:right="81" w:firstLine="1560"/>
        <w:jc w:val="both"/>
        <w:rPr>
          <w:rFonts w:ascii="Times New Roman" w:hAnsi="Times New Roman" w:cs="Times New Roman"/>
          <w:sz w:val="20"/>
          <w:szCs w:val="20"/>
        </w:rPr>
      </w:pPr>
      <w:r w:rsidRPr="000C5CB0">
        <w:rPr>
          <w:rFonts w:ascii="Times New Roman" w:eastAsia="Times New Roman" w:hAnsi="Times New Roman" w:cs="Times New Roman"/>
          <w:sz w:val="20"/>
          <w:szCs w:val="20"/>
        </w:rPr>
        <w:lastRenderedPageBreak/>
        <w:t>27.07.2010</w:t>
      </w:r>
      <w:r w:rsidR="0070158F">
        <w:rPr>
          <w:rFonts w:ascii="Times New Roman" w:eastAsia="Times New Roman" w:hAnsi="Times New Roman" w:cs="Times New Roman"/>
          <w:sz w:val="20"/>
          <w:szCs w:val="20"/>
        </w:rPr>
        <w:t xml:space="preserve"> </w:t>
      </w:r>
      <w:r w:rsidRPr="000C5CB0">
        <w:rPr>
          <w:rFonts w:ascii="Times New Roman" w:eastAsia="Times New Roman" w:hAnsi="Times New Roman" w:cs="Times New Roman"/>
          <w:bCs/>
          <w:sz w:val="20"/>
          <w:szCs w:val="20"/>
        </w:rPr>
        <w:t>г., 28.07.2010 г.</w:t>
      </w:r>
    </w:p>
    <w:p w:rsidR="00A4110C" w:rsidRPr="00A4110C" w:rsidRDefault="00A4110C" w:rsidP="00A4110C">
      <w:pPr>
        <w:spacing w:line="276" w:lineRule="auto"/>
        <w:ind w:left="1560" w:right="81"/>
        <w:jc w:val="both"/>
        <w:rPr>
          <w:rFonts w:ascii="Times New Roman" w:hAnsi="Times New Roman" w:cs="Times New Roman"/>
          <w:sz w:val="20"/>
          <w:szCs w:val="20"/>
        </w:rPr>
      </w:pPr>
      <w:r w:rsidRPr="00A4110C">
        <w:rPr>
          <w:rFonts w:ascii="Times New Roman" w:hAnsi="Times New Roman" w:cs="Times New Roman"/>
          <w:sz w:val="20"/>
          <w:szCs w:val="20"/>
        </w:rPr>
        <w:t>Сведения о профессиональном образовании:</w:t>
      </w:r>
    </w:p>
    <w:p w:rsidR="0070158F" w:rsidRPr="0070158F" w:rsidRDefault="00A4110C" w:rsidP="00A4110C">
      <w:pPr>
        <w:spacing w:line="276" w:lineRule="auto"/>
        <w:ind w:left="1560" w:right="81"/>
        <w:jc w:val="both"/>
        <w:rPr>
          <w:rFonts w:ascii="Times New Roman" w:hAnsi="Times New Roman" w:cs="Times New Roman"/>
          <w:sz w:val="20"/>
          <w:szCs w:val="20"/>
        </w:rPr>
      </w:pPr>
      <w:r w:rsidRPr="00A4110C">
        <w:rPr>
          <w:rFonts w:ascii="Times New Roman" w:hAnsi="Times New Roman" w:cs="Times New Roman"/>
          <w:sz w:val="20"/>
          <w:szCs w:val="20"/>
        </w:rPr>
        <w:t>Государственное образовательное учреждение высшего</w:t>
      </w:r>
      <w:r>
        <w:rPr>
          <w:rFonts w:ascii="Times New Roman" w:hAnsi="Times New Roman" w:cs="Times New Roman"/>
          <w:sz w:val="20"/>
          <w:szCs w:val="20"/>
        </w:rPr>
        <w:t xml:space="preserve"> </w:t>
      </w:r>
      <w:r w:rsidR="0070158F" w:rsidRPr="0070158F">
        <w:rPr>
          <w:rFonts w:ascii="Times New Roman" w:hAnsi="Times New Roman" w:cs="Times New Roman"/>
          <w:sz w:val="20"/>
          <w:szCs w:val="20"/>
        </w:rPr>
        <w:t xml:space="preserve">профессионального образования «Северо-Осетинский государственный университет имени </w:t>
      </w:r>
      <w:proofErr w:type="spellStart"/>
      <w:r w:rsidR="0070158F" w:rsidRPr="0070158F">
        <w:rPr>
          <w:rFonts w:ascii="Times New Roman" w:hAnsi="Times New Roman" w:cs="Times New Roman"/>
          <w:sz w:val="20"/>
          <w:szCs w:val="20"/>
        </w:rPr>
        <w:t>Коста</w:t>
      </w:r>
      <w:proofErr w:type="spellEnd"/>
      <w:r w:rsidR="0070158F" w:rsidRPr="0070158F">
        <w:rPr>
          <w:rFonts w:ascii="Times New Roman" w:hAnsi="Times New Roman" w:cs="Times New Roman"/>
          <w:sz w:val="20"/>
          <w:szCs w:val="20"/>
        </w:rPr>
        <w:t xml:space="preserve"> Левановича Хетагурова, год окончания 2007, квалификация юрист по специальности «Юриспруденция».</w:t>
      </w:r>
    </w:p>
    <w:p w:rsidR="0070158F" w:rsidRDefault="0070158F" w:rsidP="0070158F">
      <w:pPr>
        <w:spacing w:line="276" w:lineRule="auto"/>
        <w:ind w:left="1560" w:right="81"/>
        <w:jc w:val="both"/>
        <w:rPr>
          <w:rFonts w:ascii="Times New Roman" w:hAnsi="Times New Roman" w:cs="Times New Roman"/>
          <w:sz w:val="20"/>
          <w:szCs w:val="20"/>
        </w:rPr>
      </w:pPr>
      <w:r w:rsidRPr="0070158F">
        <w:rPr>
          <w:rFonts w:ascii="Times New Roman" w:hAnsi="Times New Roman" w:cs="Times New Roman"/>
          <w:sz w:val="20"/>
          <w:szCs w:val="20"/>
        </w:rPr>
        <w:t xml:space="preserve">Сведения о дополнительном профессиональном образовании: отсутствует. </w:t>
      </w:r>
    </w:p>
    <w:p w:rsidR="0070158F" w:rsidRPr="0070158F" w:rsidRDefault="0070158F" w:rsidP="00A4110C">
      <w:pPr>
        <w:spacing w:line="276" w:lineRule="auto"/>
        <w:ind w:left="1560" w:right="81"/>
        <w:jc w:val="both"/>
        <w:rPr>
          <w:rFonts w:ascii="Times New Roman" w:hAnsi="Times New Roman" w:cs="Times New Roman"/>
          <w:sz w:val="20"/>
          <w:szCs w:val="20"/>
        </w:rPr>
      </w:pPr>
      <w:r w:rsidRPr="0070158F">
        <w:rPr>
          <w:rFonts w:ascii="Times New Roman" w:hAnsi="Times New Roman" w:cs="Times New Roman"/>
          <w:sz w:val="20"/>
          <w:szCs w:val="20"/>
        </w:rPr>
        <w:t>Сведения об ученой степени, ученом</w:t>
      </w:r>
      <w:r>
        <w:rPr>
          <w:rFonts w:ascii="Times New Roman" w:hAnsi="Times New Roman" w:cs="Times New Roman"/>
          <w:sz w:val="20"/>
          <w:szCs w:val="20"/>
        </w:rPr>
        <w:t xml:space="preserve"> </w:t>
      </w:r>
      <w:r w:rsidRPr="0070158F">
        <w:rPr>
          <w:rFonts w:ascii="Times New Roman" w:hAnsi="Times New Roman" w:cs="Times New Roman"/>
          <w:sz w:val="20"/>
          <w:szCs w:val="20"/>
        </w:rPr>
        <w:t>звании: отсутствует.</w:t>
      </w:r>
    </w:p>
    <w:p w:rsidR="002C6514" w:rsidRDefault="0070158F" w:rsidP="00AB3EFD">
      <w:pPr>
        <w:spacing w:line="276" w:lineRule="auto"/>
        <w:ind w:left="1560" w:right="81"/>
        <w:jc w:val="both"/>
        <w:rPr>
          <w:rFonts w:ascii="Times New Roman" w:hAnsi="Times New Roman" w:cs="Times New Roman"/>
          <w:sz w:val="20"/>
          <w:szCs w:val="20"/>
        </w:rPr>
      </w:pPr>
      <w:r w:rsidRPr="0070158F">
        <w:rPr>
          <w:rFonts w:ascii="Times New Roman" w:hAnsi="Times New Roman" w:cs="Times New Roman"/>
          <w:sz w:val="20"/>
          <w:szCs w:val="20"/>
        </w:rPr>
        <w:t>Сведения о трудовой деятельности: с 01.11.2006 г. юр</w:t>
      </w:r>
      <w:r>
        <w:rPr>
          <w:rFonts w:ascii="Times New Roman" w:hAnsi="Times New Roman" w:cs="Times New Roman"/>
          <w:sz w:val="20"/>
          <w:szCs w:val="20"/>
        </w:rPr>
        <w:t xml:space="preserve">исконсульт в АКБ «КЭБ» (ЗАО), с </w:t>
      </w:r>
      <w:r w:rsidRPr="0070158F">
        <w:rPr>
          <w:rFonts w:ascii="Times New Roman" w:hAnsi="Times New Roman" w:cs="Times New Roman"/>
          <w:sz w:val="20"/>
          <w:szCs w:val="20"/>
        </w:rPr>
        <w:t>01.03.2008 г. переведена на должность начальника юридического отдела АКБ «КЭБ» (ЗАО) по настоящее время (обеспечивает соблюдение законности в деятельности Банка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в Банке,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w:t>
      </w:r>
      <w:r w:rsidR="00493F9C">
        <w:rPr>
          <w:rFonts w:ascii="Times New Roman" w:hAnsi="Times New Roman" w:cs="Times New Roman"/>
          <w:sz w:val="20"/>
          <w:szCs w:val="20"/>
        </w:rPr>
        <w:t xml:space="preserve">зникающим в деятельности Банка, </w:t>
      </w:r>
      <w:r w:rsidRPr="0070158F">
        <w:rPr>
          <w:rFonts w:ascii="Times New Roman" w:hAnsi="Times New Roman" w:cs="Times New Roman"/>
          <w:sz w:val="20"/>
          <w:szCs w:val="20"/>
        </w:rPr>
        <w:t>а</w:t>
      </w:r>
      <w:r w:rsidRPr="0070158F">
        <w:rPr>
          <w:rFonts w:ascii="Times New Roman" w:hAnsi="Times New Roman" w:cs="Times New Roman"/>
          <w:sz w:val="20"/>
          <w:szCs w:val="20"/>
        </w:rPr>
        <w:tab/>
        <w:t>также проектам нормативных актов, поступающих на отзыв Банку, осуществляет методическое руководство правовой работой в Банке, разъяснение действующего законодательства и порядок его применения, консультирование работников Банка по правовым вопросам, а также оказание правовой по</w:t>
      </w:r>
      <w:r w:rsidR="00493F9C">
        <w:rPr>
          <w:rFonts w:ascii="Times New Roman" w:hAnsi="Times New Roman" w:cs="Times New Roman"/>
          <w:sz w:val="20"/>
          <w:szCs w:val="20"/>
        </w:rPr>
        <w:t xml:space="preserve">мощи структурным подразделениям </w:t>
      </w:r>
      <w:r w:rsidRPr="0070158F">
        <w:rPr>
          <w:rFonts w:ascii="Times New Roman" w:hAnsi="Times New Roman" w:cs="Times New Roman"/>
          <w:sz w:val="20"/>
          <w:szCs w:val="20"/>
        </w:rPr>
        <w:t xml:space="preserve">Банка в претензионной работе, представляет интересы Банка в суде, арбитражном суде, а также в государственных и общественных организациях при рассмотрении </w:t>
      </w:r>
      <w:r w:rsidR="00493F9C">
        <w:rPr>
          <w:rFonts w:ascii="Times New Roman" w:hAnsi="Times New Roman" w:cs="Times New Roman"/>
          <w:sz w:val="20"/>
          <w:szCs w:val="20"/>
        </w:rPr>
        <w:t xml:space="preserve">правовых вопросов, осуществляет </w:t>
      </w:r>
      <w:r w:rsidRPr="0070158F">
        <w:rPr>
          <w:rFonts w:ascii="Times New Roman" w:hAnsi="Times New Roman" w:cs="Times New Roman"/>
          <w:sz w:val="20"/>
          <w:szCs w:val="20"/>
        </w:rPr>
        <w:t>ведение судебных и арбитражных дел, возглавляет работу по анализу и обобщению результатов рассмотрения претензий, судебных и арбитражных дел, а также практики заключения и исполнения</w:t>
      </w:r>
      <w:r w:rsidR="00AB3EFD">
        <w:rPr>
          <w:rFonts w:ascii="Times New Roman" w:hAnsi="Times New Roman" w:cs="Times New Roman"/>
          <w:sz w:val="20"/>
          <w:szCs w:val="20"/>
        </w:rPr>
        <w:t xml:space="preserve"> </w:t>
      </w:r>
      <w:r w:rsidRPr="0070158F">
        <w:rPr>
          <w:rFonts w:ascii="Times New Roman" w:hAnsi="Times New Roman" w:cs="Times New Roman"/>
          <w:sz w:val="20"/>
          <w:szCs w:val="20"/>
        </w:rPr>
        <w:t>договоров,</w:t>
      </w:r>
      <w:r w:rsidR="002C6514">
        <w:rPr>
          <w:rFonts w:ascii="Times New Roman" w:hAnsi="Times New Roman" w:cs="Times New Roman"/>
          <w:sz w:val="20"/>
          <w:szCs w:val="20"/>
        </w:rPr>
        <w:t xml:space="preserve"> </w:t>
      </w:r>
      <w:r w:rsidRPr="0070158F">
        <w:rPr>
          <w:rFonts w:ascii="Times New Roman" w:hAnsi="Times New Roman" w:cs="Times New Roman"/>
          <w:sz w:val="20"/>
          <w:szCs w:val="20"/>
        </w:rPr>
        <w:t>разрабатывает предложения по устранению выявленных недостатков и улучшению хозяйственно</w:t>
      </w:r>
      <w:r w:rsidR="002C6514">
        <w:rPr>
          <w:rFonts w:ascii="Times New Roman" w:hAnsi="Times New Roman" w:cs="Times New Roman"/>
          <w:sz w:val="20"/>
          <w:szCs w:val="20"/>
        </w:rPr>
        <w:t>-</w:t>
      </w:r>
      <w:r w:rsidRPr="0070158F">
        <w:rPr>
          <w:rFonts w:ascii="Times New Roman" w:hAnsi="Times New Roman" w:cs="Times New Roman"/>
          <w:sz w:val="20"/>
          <w:szCs w:val="20"/>
        </w:rPr>
        <w:t xml:space="preserve">финансовой деятельности Банка, обеспечивает соблюдение законодательства и защиты интересов Банка при проведении операций по расчетному и кассовому обслуживанию клиентов, в сфере налоговых правоотношений, при проведении операций с недвижимостью, участвует в работе по заключению всех форм банковских и хозяйственных договоров, подготовке заключений об их юридической обоснованности; с 28.07.2010 - член Правления Банка (предварительно обсуждает вопросы, подлежащие рассмотрению общим собранием акционеров Банка и Советом директоров Банка, подготавливает по ним необходимые документы; организует выполнение решений общего собрания акционеров Банка и Совета директоров Банка; рассматривает и принимает решения по вопросам управления активами и пассивами Банка, организации и ведения расчетов, других банковских операций и сделок, определения полномочий по их совершению, обеспечения </w:t>
      </w:r>
      <w:proofErr w:type="spellStart"/>
      <w:r w:rsidRPr="0070158F">
        <w:rPr>
          <w:rFonts w:ascii="Times New Roman" w:hAnsi="Times New Roman" w:cs="Times New Roman"/>
          <w:sz w:val="20"/>
          <w:szCs w:val="20"/>
        </w:rPr>
        <w:t>внутрибанковского</w:t>
      </w:r>
      <w:proofErr w:type="spellEnd"/>
      <w:r w:rsidRPr="0070158F">
        <w:rPr>
          <w:rFonts w:ascii="Times New Roman" w:hAnsi="Times New Roman" w:cs="Times New Roman"/>
          <w:sz w:val="20"/>
          <w:szCs w:val="20"/>
        </w:rPr>
        <w:t xml:space="preserve"> учета и контроля, сохранности имущества, повышения безопасности Банка и его клиентов и другим вопросам деятельности Банка). </w:t>
      </w:r>
    </w:p>
    <w:p w:rsidR="002B2C1D" w:rsidRPr="000C5CB0" w:rsidRDefault="0070158F" w:rsidP="00AB3EFD">
      <w:pPr>
        <w:spacing w:line="276" w:lineRule="auto"/>
        <w:ind w:left="1560" w:right="81"/>
        <w:jc w:val="both"/>
        <w:rPr>
          <w:rFonts w:ascii="Times New Roman" w:hAnsi="Times New Roman" w:cs="Times New Roman"/>
          <w:sz w:val="20"/>
          <w:szCs w:val="20"/>
        </w:rPr>
      </w:pPr>
      <w:r w:rsidRPr="0070158F">
        <w:rPr>
          <w:rFonts w:ascii="Times New Roman" w:hAnsi="Times New Roman" w:cs="Times New Roman"/>
          <w:sz w:val="20"/>
          <w:szCs w:val="20"/>
        </w:rPr>
        <w:t>Дополнительные сведения: 19.01.1985 дата рождения.</w:t>
      </w:r>
    </w:p>
    <w:p w:rsidR="002B2C1D" w:rsidRPr="000C5CB0" w:rsidRDefault="002B2C1D" w:rsidP="00F6459E">
      <w:pPr>
        <w:numPr>
          <w:ilvl w:val="0"/>
          <w:numId w:val="8"/>
        </w:numPr>
        <w:tabs>
          <w:tab w:val="left" w:pos="2268"/>
        </w:tabs>
        <w:spacing w:after="0" w:line="276" w:lineRule="auto"/>
        <w:ind w:left="1560" w:right="81"/>
        <w:jc w:val="both"/>
        <w:rPr>
          <w:rFonts w:ascii="Times New Roman" w:eastAsia="Times New Roman" w:hAnsi="Times New Roman" w:cs="Times New Roman"/>
          <w:sz w:val="20"/>
          <w:szCs w:val="20"/>
        </w:rPr>
      </w:pPr>
      <w:r w:rsidRPr="000C5CB0">
        <w:rPr>
          <w:rFonts w:ascii="Times New Roman" w:eastAsia="Times New Roman" w:hAnsi="Times New Roman" w:cs="Times New Roman"/>
          <w:bCs/>
          <w:sz w:val="20"/>
          <w:szCs w:val="20"/>
        </w:rPr>
        <w:t xml:space="preserve">Фамилия, имя, отчество: </w:t>
      </w:r>
      <w:proofErr w:type="spellStart"/>
      <w:r w:rsidRPr="000C5CB0">
        <w:rPr>
          <w:rFonts w:ascii="Times New Roman" w:eastAsia="Times New Roman" w:hAnsi="Times New Roman" w:cs="Times New Roman"/>
          <w:bCs/>
          <w:sz w:val="20"/>
          <w:szCs w:val="20"/>
        </w:rPr>
        <w:t>Битиева</w:t>
      </w:r>
      <w:proofErr w:type="spellEnd"/>
      <w:r w:rsidRPr="000C5CB0">
        <w:rPr>
          <w:rFonts w:ascii="Times New Roman" w:eastAsia="Times New Roman" w:hAnsi="Times New Roman" w:cs="Times New Roman"/>
          <w:bCs/>
          <w:sz w:val="20"/>
          <w:szCs w:val="20"/>
        </w:rPr>
        <w:t xml:space="preserve"> Анна Юрьевна.</w:t>
      </w:r>
    </w:p>
    <w:p w:rsidR="002B2C1D" w:rsidRPr="000C5CB0" w:rsidRDefault="002B2C1D" w:rsidP="00F6459E">
      <w:pPr>
        <w:tabs>
          <w:tab w:val="left" w:pos="2268"/>
        </w:tabs>
        <w:spacing w:line="276" w:lineRule="auto"/>
        <w:ind w:left="1560" w:right="81"/>
        <w:jc w:val="both"/>
        <w:rPr>
          <w:rFonts w:ascii="Times New Roman" w:hAnsi="Times New Roman" w:cs="Times New Roman"/>
          <w:sz w:val="20"/>
          <w:szCs w:val="20"/>
        </w:rPr>
      </w:pPr>
    </w:p>
    <w:p w:rsidR="002C6514"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Наименование занимаемой должности: член Правления, главный бухгалтер.</w:t>
      </w:r>
    </w:p>
    <w:p w:rsidR="002C6514"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Даты согласования, фактического назначения (избрания, переизбрания) на должность главного бухгалтера</w:t>
      </w:r>
      <w:r w:rsidR="002C6514">
        <w:rPr>
          <w:rFonts w:ascii="Times New Roman" w:eastAsia="Times New Roman" w:hAnsi="Times New Roman" w:cs="Times New Roman"/>
          <w:bCs/>
          <w:sz w:val="20"/>
          <w:szCs w:val="20"/>
        </w:rPr>
        <w:t>: 20.05.2008 г., 21.05.2008 г.</w:t>
      </w:r>
      <w:r w:rsidRPr="000C5CB0">
        <w:rPr>
          <w:rFonts w:ascii="Times New Roman" w:eastAsia="Times New Roman" w:hAnsi="Times New Roman" w:cs="Times New Roman"/>
          <w:bCs/>
          <w:sz w:val="20"/>
          <w:szCs w:val="20"/>
        </w:rPr>
        <w:t>; член Правления</w:t>
      </w:r>
      <w:r w:rsidR="002C6514">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sz w:val="20"/>
          <w:szCs w:val="20"/>
        </w:rPr>
        <w:t>04.06.2008</w:t>
      </w:r>
      <w:r w:rsidRPr="000C5CB0">
        <w:rPr>
          <w:rFonts w:ascii="Times New Roman" w:hAnsi="Times New Roman" w:cs="Times New Roman"/>
          <w:sz w:val="20"/>
          <w:szCs w:val="20"/>
        </w:rPr>
        <w:tab/>
      </w:r>
      <w:r w:rsidRPr="000C5CB0">
        <w:rPr>
          <w:rFonts w:ascii="Times New Roman" w:eastAsia="Times New Roman" w:hAnsi="Times New Roman" w:cs="Times New Roman"/>
          <w:bCs/>
          <w:sz w:val="20"/>
          <w:szCs w:val="20"/>
        </w:rPr>
        <w:t>г.</w:t>
      </w:r>
    </w:p>
    <w:p w:rsidR="002C6514"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Сведения о профессиональном образовании: Государственное образовательное учреждение высшего профессионального образования «Северо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Осетинский государственный университет имени </w:t>
      </w:r>
      <w:proofErr w:type="spellStart"/>
      <w:r w:rsidRPr="000C5CB0">
        <w:rPr>
          <w:rFonts w:ascii="Times New Roman" w:eastAsia="Times New Roman" w:hAnsi="Times New Roman" w:cs="Times New Roman"/>
          <w:bCs/>
          <w:sz w:val="20"/>
          <w:szCs w:val="20"/>
        </w:rPr>
        <w:t>Коста</w:t>
      </w:r>
      <w:proofErr w:type="spellEnd"/>
      <w:r w:rsidRPr="000C5CB0">
        <w:rPr>
          <w:rFonts w:ascii="Times New Roman" w:eastAsia="Times New Roman" w:hAnsi="Times New Roman" w:cs="Times New Roman"/>
          <w:bCs/>
          <w:sz w:val="20"/>
          <w:szCs w:val="20"/>
        </w:rPr>
        <w:t xml:space="preserve"> Левановича Хетагурова, год окончания 2002, квалификация экономист по специальности «Финансы и кредит».</w:t>
      </w:r>
    </w:p>
    <w:p w:rsidR="00CC68C0" w:rsidRDefault="002B2C1D" w:rsidP="00F6459E">
      <w:pPr>
        <w:tabs>
          <w:tab w:val="left" w:pos="2268"/>
        </w:tabs>
        <w:spacing w:line="276" w:lineRule="auto"/>
        <w:ind w:left="1560"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 о дополнительном профессиональном образовании: отсутствует. Сведения об ученой степени, ученом</w:t>
      </w:r>
      <w:r w:rsidR="002715C4" w:rsidRPr="002715C4">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звании: отсутствует.</w:t>
      </w:r>
    </w:p>
    <w:p w:rsidR="002B2C1D" w:rsidRPr="003205D5" w:rsidRDefault="002B2C1D" w:rsidP="003205D5">
      <w:pPr>
        <w:tabs>
          <w:tab w:val="left" w:pos="2268"/>
        </w:tabs>
        <w:spacing w:line="276" w:lineRule="auto"/>
        <w:ind w:left="1560"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Сведения о трудовой деятельности:</w:t>
      </w:r>
      <w:r w:rsidR="002C6514">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с 09.04.2004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специалист отдела</w:t>
      </w:r>
      <w:r w:rsidR="002C6514">
        <w:rPr>
          <w:rFonts w:ascii="Times New Roman" w:eastAsia="Times New Roman" w:hAnsi="Times New Roman" w:cs="Times New Roman"/>
          <w:bCs/>
          <w:sz w:val="20"/>
          <w:szCs w:val="20"/>
        </w:rPr>
        <w:t xml:space="preserve"> </w:t>
      </w:r>
      <w:r w:rsidRPr="000C5CB0">
        <w:rPr>
          <w:rFonts w:ascii="Times New Roman" w:eastAsia="Times New Roman" w:hAnsi="Times New Roman" w:cs="Times New Roman"/>
          <w:bCs/>
          <w:sz w:val="20"/>
          <w:szCs w:val="20"/>
        </w:rPr>
        <w:t xml:space="preserve">размещения кредитных ресурсов АКБ «КЭБ» (ЗАО), 07.06.2004 г. </w:t>
      </w:r>
      <w:r w:rsidRPr="000C5CB0">
        <w:rPr>
          <w:rFonts w:ascii="Times New Roman" w:eastAsia="Times New Roman" w:hAnsi="Times New Roman" w:cs="Times New Roman"/>
          <w:sz w:val="20"/>
          <w:szCs w:val="20"/>
        </w:rPr>
        <w:t>-</w:t>
      </w:r>
      <w:r w:rsidR="002C6514">
        <w:rPr>
          <w:rFonts w:ascii="Times New Roman" w:eastAsia="Times New Roman" w:hAnsi="Times New Roman" w:cs="Times New Roman"/>
          <w:bCs/>
          <w:sz w:val="20"/>
          <w:szCs w:val="20"/>
        </w:rPr>
        <w:t xml:space="preserve"> кассир</w:t>
      </w:r>
      <w:r w:rsidRPr="000C5CB0">
        <w:rPr>
          <w:rFonts w:ascii="Times New Roman" w:eastAsia="Times New Roman" w:hAnsi="Times New Roman" w:cs="Times New Roman"/>
          <w:bCs/>
          <w:sz w:val="20"/>
          <w:szCs w:val="20"/>
        </w:rPr>
        <w:t xml:space="preserve"> (прием и выдача наличных денег клиентам и сотрудникам Банка согласно получаемым приходным и расходным документам, проверка правильности офо</w:t>
      </w:r>
      <w:r w:rsidR="002C6514">
        <w:rPr>
          <w:rFonts w:ascii="Times New Roman" w:eastAsia="Times New Roman" w:hAnsi="Times New Roman" w:cs="Times New Roman"/>
          <w:bCs/>
          <w:sz w:val="20"/>
          <w:szCs w:val="20"/>
        </w:rPr>
        <w:t xml:space="preserve">рмления принимаемых документов), </w:t>
      </w:r>
      <w:r w:rsidRPr="000C5CB0">
        <w:rPr>
          <w:rFonts w:ascii="Times New Roman" w:eastAsia="Times New Roman" w:hAnsi="Times New Roman" w:cs="Times New Roman"/>
          <w:bCs/>
          <w:sz w:val="20"/>
          <w:szCs w:val="20"/>
        </w:rPr>
        <w:t xml:space="preserve">16.07.2004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главный специалист кредитного отдела (осуществляла получение и анализ информации о состоянии кредитных ресурсов банка, прием и рассмотрение кредитных заявок клиентов юридических и физических лиц, оформление кредитных договоров, договоров залога и др. для </w:t>
      </w:r>
      <w:r w:rsidRPr="000C5CB0">
        <w:rPr>
          <w:rFonts w:ascii="Times New Roman" w:eastAsia="Times New Roman" w:hAnsi="Times New Roman" w:cs="Times New Roman"/>
          <w:bCs/>
          <w:sz w:val="20"/>
          <w:szCs w:val="20"/>
        </w:rPr>
        <w:lastRenderedPageBreak/>
        <w:t xml:space="preserve">выдачи кредитов), 15.08.2005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бухгалтер</w:t>
      </w:r>
      <w:r w:rsidRPr="000C5CB0">
        <w:rPr>
          <w:rFonts w:ascii="Times New Roman" w:eastAsia="Times New Roman" w:hAnsi="Times New Roman" w:cs="Times New Roman"/>
          <w:sz w:val="20"/>
          <w:szCs w:val="20"/>
        </w:rPr>
        <w:t>-</w:t>
      </w:r>
      <w:proofErr w:type="spellStart"/>
      <w:r w:rsidRPr="000C5CB0">
        <w:rPr>
          <w:rFonts w:ascii="Times New Roman" w:eastAsia="Times New Roman" w:hAnsi="Times New Roman" w:cs="Times New Roman"/>
          <w:bCs/>
          <w:sz w:val="20"/>
          <w:szCs w:val="20"/>
        </w:rPr>
        <w:t>операци</w:t>
      </w:r>
      <w:r w:rsidR="002C6514">
        <w:rPr>
          <w:rFonts w:ascii="Times New Roman" w:eastAsia="Times New Roman" w:hAnsi="Times New Roman" w:cs="Times New Roman"/>
          <w:bCs/>
          <w:sz w:val="20"/>
          <w:szCs w:val="20"/>
        </w:rPr>
        <w:t>онист</w:t>
      </w:r>
      <w:proofErr w:type="spellEnd"/>
      <w:r w:rsidR="002C6514">
        <w:rPr>
          <w:rFonts w:ascii="Times New Roman" w:eastAsia="Times New Roman" w:hAnsi="Times New Roman" w:cs="Times New Roman"/>
          <w:bCs/>
          <w:sz w:val="20"/>
          <w:szCs w:val="20"/>
        </w:rPr>
        <w:t xml:space="preserve"> отдела учета и отчетности</w:t>
      </w:r>
      <w:r w:rsidRPr="000C5CB0">
        <w:rPr>
          <w:rFonts w:ascii="Times New Roman" w:eastAsia="Times New Roman" w:hAnsi="Times New Roman" w:cs="Times New Roman"/>
          <w:bCs/>
          <w:sz w:val="20"/>
          <w:szCs w:val="20"/>
        </w:rPr>
        <w:t xml:space="preserve"> (осуществляла расчетно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кассовое обслуживание физических лиц)</w:t>
      </w:r>
      <w:r w:rsidR="002C6514">
        <w:rPr>
          <w:rFonts w:ascii="Times New Roman" w:eastAsia="Times New Roman" w:hAnsi="Times New Roman" w:cs="Times New Roman"/>
          <w:bCs/>
          <w:sz w:val="20"/>
          <w:szCs w:val="20"/>
        </w:rPr>
        <w:t>,</w:t>
      </w:r>
      <w:r w:rsidR="003205D5">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03.04.2006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начальник службы внутреннего контроля; (проводит регулярные проверки по всем направлениям деятельности Банка внутренних и учредительных документов Банка), 18.10.2006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начальник отдела по анализу и распределению кредитных ресурсов, 21.05.2008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главный бухгалтер по настоящее время (осуществляет организацию бу</w:t>
      </w:r>
      <w:r w:rsidR="002C6514">
        <w:rPr>
          <w:rFonts w:ascii="Times New Roman" w:eastAsia="Times New Roman" w:hAnsi="Times New Roman" w:cs="Times New Roman"/>
          <w:bCs/>
          <w:sz w:val="20"/>
          <w:szCs w:val="20"/>
        </w:rPr>
        <w:t>хгалтерского учета хозяйственно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финансовой деятельности и контроль за экономным использованием материальных, трудовых и финансовых ресурсов, сохранностью собственности Банка; совместно с другими подразделениями, осуществляет экономический анализ финансово</w:t>
      </w:r>
      <w:r w:rsidR="002C6514">
        <w:rPr>
          <w:rFonts w:ascii="Times New Roman" w:eastAsia="Times New Roman" w:hAnsi="Times New Roman" w:cs="Times New Roman"/>
          <w:bCs/>
          <w:sz w:val="20"/>
          <w:szCs w:val="20"/>
        </w:rPr>
        <w:t>-</w:t>
      </w:r>
      <w:r w:rsidRPr="000C5CB0">
        <w:rPr>
          <w:rFonts w:ascii="Times New Roman" w:eastAsia="Times New Roman" w:hAnsi="Times New Roman" w:cs="Times New Roman"/>
          <w:bCs/>
          <w:sz w:val="20"/>
          <w:szCs w:val="20"/>
        </w:rPr>
        <w:t xml:space="preserve">хозяйственной деятельности Банка по данным бухгалтерского учета и обо всех выводах, говорящих о наличии признаков ухудшения экономических нормативов Банка, сообщает Председателю Правления Банка для принятия мер по оздоровлению ситуации; формирует в соответствии с законодательством о бухгалтерском учете учетную политику, исходя из структуры и особенностей деятельности Банка, необходимости обеспечения его финансовой устойчивости; ведет работу по обеспечению строгого соблюдения штатной, финансовой и кассовой дисциплины, смет хозяйственных и других расходов, законности списания со счетов бухгалтерского учета дебиторской задолженности и других потерь; обеспечивает контроль за предоставление в установленные сроки всех видов бухгалтерской отчетности, предоставляемой Банком Национальному Банку и другим уполномоченным органам), с 04.06.2008 – член Правления Банка (предварительно обсуждает вопросы, подлежащие рассмотрению общим собранием акционеров Банка и Советом директоров Банка, подготавливает по ним необходимые документы; организует выполнение решений общего собрания акционеров Банка и Совета директоров Банка; рассматривает и принимает решения по вопросам управления активами и пассивами Банка, организации и ведения расчетов, других банковских операций и сделок, определения полномочий по их совершению, обеспечения </w:t>
      </w:r>
      <w:proofErr w:type="spellStart"/>
      <w:r w:rsidRPr="000C5CB0">
        <w:rPr>
          <w:rFonts w:ascii="Times New Roman" w:eastAsia="Times New Roman" w:hAnsi="Times New Roman" w:cs="Times New Roman"/>
          <w:bCs/>
          <w:sz w:val="20"/>
          <w:szCs w:val="20"/>
        </w:rPr>
        <w:t>внутрибанковского</w:t>
      </w:r>
      <w:proofErr w:type="spellEnd"/>
      <w:r w:rsidRPr="000C5CB0">
        <w:rPr>
          <w:rFonts w:ascii="Times New Roman" w:eastAsia="Times New Roman" w:hAnsi="Times New Roman" w:cs="Times New Roman"/>
          <w:bCs/>
          <w:sz w:val="20"/>
          <w:szCs w:val="20"/>
        </w:rPr>
        <w:t xml:space="preserve"> учета и контроля, сохранности имущества, повышения безопасности Банка и его клиентов и другим вопросам деятельности Банка). Дополнительные сведения: 13.10.1980 дата рождения.</w:t>
      </w:r>
    </w:p>
    <w:p w:rsidR="002B2C1D" w:rsidRPr="000C5CB0" w:rsidRDefault="002B2C1D" w:rsidP="00F6459E">
      <w:pPr>
        <w:tabs>
          <w:tab w:val="left" w:pos="2268"/>
        </w:tabs>
        <w:spacing w:line="276" w:lineRule="auto"/>
        <w:ind w:left="1560" w:right="81"/>
        <w:jc w:val="both"/>
        <w:rPr>
          <w:rFonts w:ascii="Times New Roman" w:hAnsi="Times New Roman" w:cs="Times New Roman"/>
          <w:sz w:val="20"/>
          <w:szCs w:val="20"/>
        </w:rPr>
      </w:pPr>
    </w:p>
    <w:p w:rsidR="002C6514" w:rsidRDefault="002B2C1D" w:rsidP="00F6459E">
      <w:pPr>
        <w:numPr>
          <w:ilvl w:val="0"/>
          <w:numId w:val="9"/>
        </w:numPr>
        <w:tabs>
          <w:tab w:val="left" w:pos="662"/>
          <w:tab w:val="left" w:pos="2268"/>
        </w:tabs>
        <w:spacing w:after="0" w:line="276" w:lineRule="auto"/>
        <w:ind w:left="1560" w:right="81" w:firstLine="14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Фамилия, имя, отчество: Бритаева Ольга </w:t>
      </w:r>
      <w:proofErr w:type="spellStart"/>
      <w:r w:rsidRPr="000C5CB0">
        <w:rPr>
          <w:rFonts w:ascii="Times New Roman" w:eastAsia="Times New Roman" w:hAnsi="Times New Roman" w:cs="Times New Roman"/>
          <w:bCs/>
          <w:sz w:val="20"/>
          <w:szCs w:val="20"/>
        </w:rPr>
        <w:t>Цопановна</w:t>
      </w:r>
      <w:proofErr w:type="spellEnd"/>
      <w:r w:rsidRPr="000C5CB0">
        <w:rPr>
          <w:rFonts w:ascii="Times New Roman" w:eastAsia="Times New Roman" w:hAnsi="Times New Roman" w:cs="Times New Roman"/>
          <w:bCs/>
          <w:sz w:val="20"/>
          <w:szCs w:val="20"/>
        </w:rPr>
        <w:t xml:space="preserve">. </w:t>
      </w:r>
    </w:p>
    <w:p w:rsidR="002B2C1D" w:rsidRPr="000C5CB0" w:rsidRDefault="002B2C1D" w:rsidP="002C6514">
      <w:pPr>
        <w:tabs>
          <w:tab w:val="left" w:pos="662"/>
          <w:tab w:val="left" w:pos="2268"/>
        </w:tabs>
        <w:spacing w:after="0" w:line="276" w:lineRule="auto"/>
        <w:ind w:left="1701"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Наименование занимаемой должности: заместитель главного бухгалтера.</w:t>
      </w:r>
    </w:p>
    <w:p w:rsidR="002B2C1D" w:rsidRPr="000C5CB0" w:rsidRDefault="002B2C1D" w:rsidP="00F6459E">
      <w:pPr>
        <w:tabs>
          <w:tab w:val="left" w:pos="2268"/>
        </w:tabs>
        <w:spacing w:line="276" w:lineRule="auto"/>
        <w:ind w:left="1560" w:right="81"/>
        <w:jc w:val="both"/>
        <w:rPr>
          <w:rFonts w:ascii="Times New Roman" w:hAnsi="Times New Roman" w:cs="Times New Roman"/>
          <w:sz w:val="20"/>
          <w:szCs w:val="20"/>
        </w:rPr>
      </w:pPr>
    </w:p>
    <w:p w:rsidR="002B2C1D" w:rsidRPr="000C5CB0" w:rsidRDefault="002B2C1D" w:rsidP="00F6459E">
      <w:pPr>
        <w:tabs>
          <w:tab w:val="left" w:pos="2268"/>
        </w:tabs>
        <w:spacing w:line="276" w:lineRule="auto"/>
        <w:ind w:left="1560"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Даты согласования, фактического назначения (избрания, переизбрания) на </w:t>
      </w:r>
      <w:proofErr w:type="gramStart"/>
      <w:r w:rsidRPr="000C5CB0">
        <w:rPr>
          <w:rFonts w:ascii="Times New Roman" w:eastAsia="Times New Roman" w:hAnsi="Times New Roman" w:cs="Times New Roman"/>
          <w:bCs/>
          <w:sz w:val="20"/>
          <w:szCs w:val="20"/>
        </w:rPr>
        <w:t>должность:</w:t>
      </w:r>
      <w:r w:rsidRPr="000C5CB0">
        <w:rPr>
          <w:rFonts w:ascii="Times New Roman" w:eastAsia="Times New Roman" w:hAnsi="Times New Roman" w:cs="Times New Roman"/>
          <w:sz w:val="20"/>
          <w:szCs w:val="20"/>
        </w:rPr>
        <w:t>17.09.2010</w:t>
      </w:r>
      <w:proofErr w:type="gramEnd"/>
      <w:r w:rsidRPr="000C5CB0">
        <w:rPr>
          <w:rFonts w:ascii="Times New Roman" w:hAnsi="Times New Roman" w:cs="Times New Roman"/>
          <w:sz w:val="20"/>
          <w:szCs w:val="20"/>
        </w:rPr>
        <w:tab/>
      </w:r>
      <w:r w:rsidRPr="000C5CB0">
        <w:rPr>
          <w:rFonts w:ascii="Times New Roman" w:eastAsia="Times New Roman" w:hAnsi="Times New Roman" w:cs="Times New Roman"/>
          <w:bCs/>
          <w:sz w:val="20"/>
          <w:szCs w:val="20"/>
        </w:rPr>
        <w:t>г., 21.09.2010 г.</w:t>
      </w:r>
    </w:p>
    <w:p w:rsidR="002C6514"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Сведения о профессиональном образовании: Государственное образовательное учреждение высшего профессионального образования «Северо</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Осетинский государственный университет имени </w:t>
      </w:r>
      <w:proofErr w:type="spellStart"/>
      <w:r w:rsidRPr="000C5CB0">
        <w:rPr>
          <w:rFonts w:ascii="Times New Roman" w:eastAsia="Times New Roman" w:hAnsi="Times New Roman" w:cs="Times New Roman"/>
          <w:bCs/>
          <w:sz w:val="20"/>
          <w:szCs w:val="20"/>
        </w:rPr>
        <w:t>Коста</w:t>
      </w:r>
      <w:proofErr w:type="spellEnd"/>
      <w:r w:rsidRPr="000C5CB0">
        <w:rPr>
          <w:rFonts w:ascii="Times New Roman" w:eastAsia="Times New Roman" w:hAnsi="Times New Roman" w:cs="Times New Roman"/>
          <w:bCs/>
          <w:sz w:val="20"/>
          <w:szCs w:val="20"/>
        </w:rPr>
        <w:t xml:space="preserve"> Левановича Хетагурова, год окончания 1998, квалификация экономист по специальности «Бухгалтерский учет и аудит». </w:t>
      </w:r>
    </w:p>
    <w:p w:rsidR="002C6514"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Сведения о дополнительном профессиональном образовании: отсутствует. </w:t>
      </w:r>
    </w:p>
    <w:p w:rsidR="002C6514"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r w:rsidRPr="000C5CB0">
        <w:rPr>
          <w:rFonts w:ascii="Times New Roman" w:eastAsia="Times New Roman" w:hAnsi="Times New Roman" w:cs="Times New Roman"/>
          <w:bCs/>
          <w:sz w:val="20"/>
          <w:szCs w:val="20"/>
        </w:rPr>
        <w:t xml:space="preserve">Сведения об ученой степени, ученом звании: отсутствует. </w:t>
      </w:r>
    </w:p>
    <w:p w:rsidR="002B2C1D" w:rsidRPr="000C5CB0" w:rsidRDefault="002B2C1D" w:rsidP="002C6514">
      <w:pPr>
        <w:tabs>
          <w:tab w:val="left" w:pos="2268"/>
        </w:tabs>
        <w:spacing w:line="276" w:lineRule="auto"/>
        <w:ind w:left="1560" w:right="81"/>
        <w:jc w:val="both"/>
        <w:rPr>
          <w:rFonts w:ascii="Times New Roman" w:hAnsi="Times New Roman" w:cs="Times New Roman"/>
          <w:sz w:val="20"/>
          <w:szCs w:val="20"/>
        </w:rPr>
      </w:pPr>
      <w:r w:rsidRPr="000C5CB0">
        <w:rPr>
          <w:rFonts w:ascii="Times New Roman" w:eastAsia="Times New Roman" w:hAnsi="Times New Roman" w:cs="Times New Roman"/>
          <w:bCs/>
          <w:sz w:val="20"/>
          <w:szCs w:val="20"/>
        </w:rPr>
        <w:t xml:space="preserve">Сведения о трудовой деятельности: 01.01.1994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научный сотрудник в Институте фундаментальных исследований при СОГУ; 31.12.1996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переведена в Институт истории и археологии; 01.01.1997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бухгалтер</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кассир по 10 разряду оплаты труда в Институте истории</w:t>
      </w:r>
      <w:r w:rsidR="002C6514">
        <w:rPr>
          <w:rFonts w:ascii="Times New Roman" w:hAnsi="Times New Roman" w:cs="Times New Roman"/>
          <w:sz w:val="20"/>
          <w:szCs w:val="20"/>
        </w:rPr>
        <w:t xml:space="preserve"> </w:t>
      </w:r>
      <w:r w:rsidRPr="000C5CB0">
        <w:rPr>
          <w:rFonts w:ascii="Times New Roman" w:eastAsia="Times New Roman" w:hAnsi="Times New Roman" w:cs="Times New Roman"/>
          <w:bCs/>
          <w:sz w:val="20"/>
          <w:szCs w:val="20"/>
        </w:rPr>
        <w:t xml:space="preserve">археологии; 31.12.1997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уволена по собственному желанию; 02.01.1998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кассир филиала «ОНИК» Комбанка «Ир»; 28.02.1999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уволена в связи с переводом в АКБ «БРР»; 01.03.1999 г. Принята на должность кассира филиала «</w:t>
      </w:r>
      <w:proofErr w:type="spellStart"/>
      <w:r w:rsidRPr="000C5CB0">
        <w:rPr>
          <w:rFonts w:ascii="Times New Roman" w:eastAsia="Times New Roman" w:hAnsi="Times New Roman" w:cs="Times New Roman"/>
          <w:bCs/>
          <w:sz w:val="20"/>
          <w:szCs w:val="20"/>
        </w:rPr>
        <w:t>Оник</w:t>
      </w:r>
      <w:proofErr w:type="spellEnd"/>
      <w:r w:rsidRPr="000C5CB0">
        <w:rPr>
          <w:rFonts w:ascii="Times New Roman" w:eastAsia="Times New Roman" w:hAnsi="Times New Roman" w:cs="Times New Roman"/>
          <w:bCs/>
          <w:sz w:val="20"/>
          <w:szCs w:val="20"/>
        </w:rPr>
        <w:t xml:space="preserve">» АКБ «БРР» переводом из Комбанка «ИР» согласно ст. 29 п. 5 КЗоТ РФ; 01.08.2000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переведена на должность бухгалтера</w:t>
      </w:r>
      <w:r w:rsidRPr="000C5CB0">
        <w:rPr>
          <w:rFonts w:ascii="Times New Roman" w:eastAsia="Times New Roman" w:hAnsi="Times New Roman" w:cs="Times New Roman"/>
          <w:sz w:val="20"/>
          <w:szCs w:val="20"/>
        </w:rPr>
        <w:t>-</w:t>
      </w:r>
      <w:proofErr w:type="spellStart"/>
      <w:r w:rsidRPr="000C5CB0">
        <w:rPr>
          <w:rFonts w:ascii="Times New Roman" w:eastAsia="Times New Roman" w:hAnsi="Times New Roman" w:cs="Times New Roman"/>
          <w:bCs/>
          <w:sz w:val="20"/>
          <w:szCs w:val="20"/>
        </w:rPr>
        <w:t>операциониста</w:t>
      </w:r>
      <w:proofErr w:type="spellEnd"/>
      <w:r w:rsidRPr="000C5CB0">
        <w:rPr>
          <w:rFonts w:ascii="Times New Roman" w:eastAsia="Times New Roman" w:hAnsi="Times New Roman" w:cs="Times New Roman"/>
          <w:bCs/>
          <w:sz w:val="20"/>
          <w:szCs w:val="20"/>
        </w:rPr>
        <w:t xml:space="preserve"> филиала «ОНИК» АКБ «БРР»; 08.10.2001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старший бухгалтер филиала «ОНИК» АКБ «БРР»; 02.12.2004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w:t>
      </w:r>
      <w:proofErr w:type="spellStart"/>
      <w:r w:rsidRPr="000C5CB0">
        <w:rPr>
          <w:rFonts w:ascii="Times New Roman" w:eastAsia="Times New Roman" w:hAnsi="Times New Roman" w:cs="Times New Roman"/>
          <w:bCs/>
          <w:sz w:val="20"/>
          <w:szCs w:val="20"/>
        </w:rPr>
        <w:t>И.о</w:t>
      </w:r>
      <w:proofErr w:type="spellEnd"/>
      <w:r w:rsidRPr="000C5CB0">
        <w:rPr>
          <w:rFonts w:ascii="Times New Roman" w:eastAsia="Times New Roman" w:hAnsi="Times New Roman" w:cs="Times New Roman"/>
          <w:bCs/>
          <w:sz w:val="20"/>
          <w:szCs w:val="20"/>
        </w:rPr>
        <w:t xml:space="preserve">. заместителя главного бухгалтера филиала «ОНИК» АКБ «БРР»; 07.11.2005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старший бухгалтер</w:t>
      </w:r>
      <w:r w:rsidRPr="000C5CB0">
        <w:rPr>
          <w:rFonts w:ascii="Times New Roman" w:eastAsia="Times New Roman" w:hAnsi="Times New Roman" w:cs="Times New Roman"/>
          <w:sz w:val="20"/>
          <w:szCs w:val="20"/>
        </w:rPr>
        <w:t>-</w:t>
      </w:r>
      <w:proofErr w:type="spellStart"/>
      <w:r w:rsidRPr="000C5CB0">
        <w:rPr>
          <w:rFonts w:ascii="Times New Roman" w:eastAsia="Times New Roman" w:hAnsi="Times New Roman" w:cs="Times New Roman"/>
          <w:bCs/>
          <w:sz w:val="20"/>
          <w:szCs w:val="20"/>
        </w:rPr>
        <w:t>операционист</w:t>
      </w:r>
      <w:proofErr w:type="spellEnd"/>
      <w:r w:rsidRPr="000C5CB0">
        <w:rPr>
          <w:rFonts w:ascii="Times New Roman" w:eastAsia="Times New Roman" w:hAnsi="Times New Roman" w:cs="Times New Roman"/>
          <w:bCs/>
          <w:sz w:val="20"/>
          <w:szCs w:val="20"/>
        </w:rPr>
        <w:t xml:space="preserve"> филиала «ОНИК» АКБ «БРР»; 01.11.2008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старший бухгалтер</w:t>
      </w:r>
      <w:r w:rsidRPr="000C5CB0">
        <w:rPr>
          <w:rFonts w:ascii="Times New Roman" w:eastAsia="Times New Roman" w:hAnsi="Times New Roman" w:cs="Times New Roman"/>
          <w:sz w:val="20"/>
          <w:szCs w:val="20"/>
        </w:rPr>
        <w:t>-</w:t>
      </w:r>
      <w:proofErr w:type="spellStart"/>
      <w:r w:rsidRPr="000C5CB0">
        <w:rPr>
          <w:rFonts w:ascii="Times New Roman" w:eastAsia="Times New Roman" w:hAnsi="Times New Roman" w:cs="Times New Roman"/>
          <w:bCs/>
          <w:sz w:val="20"/>
          <w:szCs w:val="20"/>
        </w:rPr>
        <w:t>операционист</w:t>
      </w:r>
      <w:proofErr w:type="spellEnd"/>
      <w:r w:rsidRPr="000C5CB0">
        <w:rPr>
          <w:rFonts w:ascii="Times New Roman" w:eastAsia="Times New Roman" w:hAnsi="Times New Roman" w:cs="Times New Roman"/>
          <w:bCs/>
          <w:sz w:val="20"/>
          <w:szCs w:val="20"/>
        </w:rPr>
        <w:t xml:space="preserve"> дополнительного офиса № 4 АКБ «БРР» (ОАО) (начисление заработной платы и взносов на нее и обслуживание вкладчиков (физических лиц)</w:t>
      </w:r>
      <w:r w:rsidR="003205D5">
        <w:rPr>
          <w:rFonts w:ascii="Times New Roman" w:eastAsia="Times New Roman" w:hAnsi="Times New Roman" w:cs="Times New Roman"/>
          <w:bCs/>
          <w:sz w:val="20"/>
          <w:szCs w:val="20"/>
        </w:rPr>
        <w:t>)</w:t>
      </w:r>
      <w:r w:rsidRPr="000C5CB0">
        <w:rPr>
          <w:rFonts w:ascii="Times New Roman" w:eastAsia="Times New Roman" w:hAnsi="Times New Roman" w:cs="Times New Roman"/>
          <w:bCs/>
          <w:sz w:val="20"/>
          <w:szCs w:val="20"/>
        </w:rPr>
        <w:t xml:space="preserve">; 15.02.2010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уволена по собственному желанию; 16.02.2010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помощник главного бухгалтера ООО «Алания</w:t>
      </w:r>
      <w:r w:rsidRPr="000C5CB0">
        <w:rPr>
          <w:rFonts w:ascii="Times New Roman" w:eastAsia="Times New Roman" w:hAnsi="Times New Roman" w:cs="Times New Roman"/>
          <w:sz w:val="20"/>
          <w:szCs w:val="20"/>
        </w:rPr>
        <w:t>-</w:t>
      </w:r>
      <w:proofErr w:type="spellStart"/>
      <w:r w:rsidRPr="000C5CB0">
        <w:rPr>
          <w:rFonts w:ascii="Times New Roman" w:eastAsia="Times New Roman" w:hAnsi="Times New Roman" w:cs="Times New Roman"/>
          <w:bCs/>
          <w:sz w:val="20"/>
          <w:szCs w:val="20"/>
        </w:rPr>
        <w:t>ойл</w:t>
      </w:r>
      <w:proofErr w:type="spellEnd"/>
      <w:r w:rsidRPr="000C5CB0">
        <w:rPr>
          <w:rFonts w:ascii="Times New Roman" w:eastAsia="Times New Roman" w:hAnsi="Times New Roman" w:cs="Times New Roman"/>
          <w:bCs/>
          <w:sz w:val="20"/>
          <w:szCs w:val="20"/>
        </w:rPr>
        <w:t xml:space="preserve">» (сбор первичной информации); 01.03.2010 г. </w:t>
      </w:r>
      <w:r w:rsidRPr="000C5CB0">
        <w:rPr>
          <w:rFonts w:ascii="Times New Roman" w:eastAsia="Times New Roman" w:hAnsi="Times New Roman" w:cs="Times New Roman"/>
          <w:sz w:val="20"/>
          <w:szCs w:val="20"/>
        </w:rPr>
        <w:t>-</w:t>
      </w:r>
      <w:r w:rsidRPr="000C5CB0">
        <w:rPr>
          <w:rFonts w:ascii="Times New Roman" w:eastAsia="Times New Roman" w:hAnsi="Times New Roman" w:cs="Times New Roman"/>
          <w:bCs/>
          <w:sz w:val="20"/>
          <w:szCs w:val="20"/>
        </w:rPr>
        <w:t xml:space="preserve"> уволена по собственному желанию;</w:t>
      </w:r>
    </w:p>
    <w:p w:rsidR="003205D5" w:rsidRDefault="002B2C1D" w:rsidP="003205D5">
      <w:pPr>
        <w:pStyle w:val="a3"/>
        <w:numPr>
          <w:ilvl w:val="2"/>
          <w:numId w:val="11"/>
        </w:numPr>
        <w:tabs>
          <w:tab w:val="left" w:pos="2268"/>
        </w:tabs>
        <w:spacing w:line="276" w:lineRule="auto"/>
        <w:ind w:right="81"/>
        <w:jc w:val="both"/>
        <w:rPr>
          <w:rFonts w:eastAsia="Times New Roman"/>
          <w:bCs/>
          <w:sz w:val="20"/>
          <w:szCs w:val="20"/>
        </w:rPr>
      </w:pPr>
      <w:r w:rsidRPr="000C5CB0">
        <w:rPr>
          <w:rFonts w:eastAsia="Times New Roman"/>
          <w:bCs/>
          <w:sz w:val="20"/>
          <w:szCs w:val="20"/>
        </w:rPr>
        <w:t>г. старший бухгалтер АКБ «КЭБ» (ЗАО); 06.07.2010 г.</w:t>
      </w:r>
      <w:r w:rsidRPr="000C5CB0">
        <w:rPr>
          <w:rFonts w:eastAsia="Times New Roman"/>
          <w:sz w:val="20"/>
          <w:szCs w:val="20"/>
        </w:rPr>
        <w:t xml:space="preserve"> - </w:t>
      </w:r>
      <w:proofErr w:type="spellStart"/>
      <w:r w:rsidRPr="000C5CB0">
        <w:rPr>
          <w:rFonts w:eastAsia="Times New Roman"/>
          <w:bCs/>
          <w:sz w:val="20"/>
          <w:szCs w:val="20"/>
        </w:rPr>
        <w:t>И.о</w:t>
      </w:r>
      <w:proofErr w:type="spellEnd"/>
      <w:r w:rsidRPr="000C5CB0">
        <w:rPr>
          <w:rFonts w:eastAsia="Times New Roman"/>
          <w:bCs/>
          <w:sz w:val="20"/>
          <w:szCs w:val="20"/>
        </w:rPr>
        <w:t>. начальн</w:t>
      </w:r>
      <w:r w:rsidR="003205D5">
        <w:rPr>
          <w:rFonts w:eastAsia="Times New Roman"/>
          <w:bCs/>
          <w:sz w:val="20"/>
          <w:szCs w:val="20"/>
        </w:rPr>
        <w:t xml:space="preserve">ика </w:t>
      </w:r>
      <w:r w:rsidRPr="000C5CB0">
        <w:rPr>
          <w:rFonts w:eastAsia="Times New Roman"/>
          <w:bCs/>
          <w:sz w:val="20"/>
          <w:szCs w:val="20"/>
        </w:rPr>
        <w:t>операционного отдела</w:t>
      </w:r>
      <w:r w:rsidRPr="000C5CB0">
        <w:rPr>
          <w:rFonts w:eastAsia="Times New Roman"/>
          <w:sz w:val="20"/>
          <w:szCs w:val="20"/>
        </w:rPr>
        <w:t xml:space="preserve"> </w:t>
      </w:r>
      <w:r w:rsidRPr="000C5CB0">
        <w:rPr>
          <w:rFonts w:eastAsia="Times New Roman"/>
          <w:bCs/>
          <w:sz w:val="20"/>
          <w:szCs w:val="20"/>
        </w:rPr>
        <w:t>АКБ «КЭБ» (ЗАО)</w:t>
      </w:r>
      <w:r w:rsidR="003205D5" w:rsidRPr="003205D5">
        <w:t xml:space="preserve"> </w:t>
      </w:r>
      <w:r w:rsidR="003205D5">
        <w:rPr>
          <w:rFonts w:eastAsia="Times New Roman"/>
          <w:bCs/>
          <w:sz w:val="20"/>
          <w:szCs w:val="20"/>
        </w:rPr>
        <w:t>(о</w:t>
      </w:r>
      <w:r w:rsidR="003205D5" w:rsidRPr="003205D5">
        <w:rPr>
          <w:rFonts w:eastAsia="Times New Roman"/>
          <w:bCs/>
          <w:sz w:val="20"/>
          <w:szCs w:val="20"/>
        </w:rPr>
        <w:t>существление   контроля с правом контрольной подписи за своевременным и качественным ведением расчетных и кассовых операций сотрудни</w:t>
      </w:r>
      <w:r w:rsidR="003205D5">
        <w:rPr>
          <w:rFonts w:eastAsia="Times New Roman"/>
          <w:bCs/>
          <w:sz w:val="20"/>
          <w:szCs w:val="20"/>
        </w:rPr>
        <w:t>ками операционного отдела Банка; о</w:t>
      </w:r>
      <w:r w:rsidR="003205D5" w:rsidRPr="003205D5">
        <w:rPr>
          <w:rFonts w:eastAsia="Times New Roman"/>
          <w:bCs/>
          <w:sz w:val="20"/>
          <w:szCs w:val="20"/>
        </w:rPr>
        <w:t>существление контроля за комплектацией папок с до</w:t>
      </w:r>
      <w:r w:rsidR="003205D5">
        <w:rPr>
          <w:rFonts w:eastAsia="Times New Roman"/>
          <w:bCs/>
          <w:sz w:val="20"/>
          <w:szCs w:val="20"/>
        </w:rPr>
        <w:t>кументами дня в полном объеме; о</w:t>
      </w:r>
      <w:r w:rsidR="003205D5" w:rsidRPr="003205D5">
        <w:rPr>
          <w:rFonts w:eastAsia="Times New Roman"/>
          <w:bCs/>
          <w:sz w:val="20"/>
          <w:szCs w:val="20"/>
        </w:rPr>
        <w:t>беспечивает  сохранность первичных</w:t>
      </w:r>
      <w:r w:rsidR="003205D5">
        <w:rPr>
          <w:rFonts w:eastAsia="Times New Roman"/>
          <w:bCs/>
          <w:sz w:val="20"/>
          <w:szCs w:val="20"/>
        </w:rPr>
        <w:t xml:space="preserve"> документов до сдачи их в архив; о</w:t>
      </w:r>
      <w:r w:rsidR="003205D5" w:rsidRPr="003205D5">
        <w:rPr>
          <w:rFonts w:eastAsia="Times New Roman"/>
          <w:bCs/>
          <w:sz w:val="20"/>
          <w:szCs w:val="20"/>
        </w:rPr>
        <w:t xml:space="preserve">существление контроля за правильностью  начисления и </w:t>
      </w:r>
      <w:r w:rsidR="003205D5" w:rsidRPr="003205D5">
        <w:rPr>
          <w:rFonts w:eastAsia="Times New Roman"/>
          <w:bCs/>
          <w:sz w:val="20"/>
          <w:szCs w:val="20"/>
        </w:rPr>
        <w:lastRenderedPageBreak/>
        <w:t>снятия  комиссии за кассовое и расчетное обслуживание клиентов</w:t>
      </w:r>
      <w:r w:rsidR="003205D5">
        <w:rPr>
          <w:rFonts w:eastAsia="Times New Roman"/>
          <w:bCs/>
          <w:sz w:val="20"/>
          <w:szCs w:val="20"/>
        </w:rPr>
        <w:t xml:space="preserve"> согласно установленных тарифов; о</w:t>
      </w:r>
      <w:r w:rsidR="003205D5" w:rsidRPr="003205D5">
        <w:rPr>
          <w:rFonts w:eastAsia="Times New Roman"/>
          <w:bCs/>
          <w:sz w:val="20"/>
          <w:szCs w:val="20"/>
        </w:rPr>
        <w:t>беспечивает оперативное и своевременное представление информации налогов</w:t>
      </w:r>
      <w:r w:rsidR="003205D5">
        <w:rPr>
          <w:rFonts w:eastAsia="Times New Roman"/>
          <w:bCs/>
          <w:sz w:val="20"/>
          <w:szCs w:val="20"/>
        </w:rPr>
        <w:t>ым и правоохранительным органов; о</w:t>
      </w:r>
      <w:r w:rsidR="003205D5" w:rsidRPr="003205D5">
        <w:rPr>
          <w:rFonts w:eastAsia="Times New Roman"/>
          <w:bCs/>
          <w:sz w:val="20"/>
          <w:szCs w:val="20"/>
        </w:rPr>
        <w:t>существление контроля за приостановлением операций по решению налогов</w:t>
      </w:r>
      <w:r w:rsidR="003205D5">
        <w:rPr>
          <w:rFonts w:eastAsia="Times New Roman"/>
          <w:bCs/>
          <w:sz w:val="20"/>
          <w:szCs w:val="20"/>
        </w:rPr>
        <w:t xml:space="preserve">ых органов и судебных приставов), </w:t>
      </w:r>
      <w:r w:rsidRPr="003205D5">
        <w:rPr>
          <w:rFonts w:eastAsia="Times New Roman"/>
          <w:bCs/>
          <w:sz w:val="20"/>
          <w:szCs w:val="20"/>
        </w:rPr>
        <w:t>21.09.2010 г. заместитель главного бухгалтера АКБ «КЭБ» (ЗАО) по настоящее время (осуществление контроля с правом контрольной подписи за своевременным и качественным ведением расчетных и кассовых операций сотрудниками операционного отдела Банка; осуществление контроля за всеми поступающими денежно</w:t>
      </w:r>
      <w:r w:rsidR="002C6514" w:rsidRPr="003205D5">
        <w:rPr>
          <w:rFonts w:eastAsia="Times New Roman"/>
          <w:bCs/>
          <w:sz w:val="20"/>
          <w:szCs w:val="20"/>
        </w:rPr>
        <w:t>-</w:t>
      </w:r>
      <w:r w:rsidRPr="003205D5">
        <w:rPr>
          <w:rFonts w:eastAsia="Times New Roman"/>
          <w:bCs/>
          <w:sz w:val="20"/>
          <w:szCs w:val="20"/>
        </w:rPr>
        <w:t>расчетными документами в части их правильного заполнения; ведение лицевых счетов сотрудников банка согласно приказам по кадрам; расчет всех видов начислений, выплат</w:t>
      </w:r>
      <w:r w:rsidRPr="003205D5">
        <w:rPr>
          <w:sz w:val="20"/>
          <w:szCs w:val="20"/>
        </w:rPr>
        <w:t xml:space="preserve"> </w:t>
      </w:r>
      <w:r w:rsidRPr="003205D5">
        <w:rPr>
          <w:rFonts w:eastAsia="Times New Roman"/>
          <w:bCs/>
          <w:sz w:val="20"/>
          <w:szCs w:val="20"/>
        </w:rPr>
        <w:t xml:space="preserve">удержаний по сотрудникам; осуществление расчета выплат сторонним организациям и физическим лицам за выполненные работы; начисление и своевременное перечисление подоходного налога в бюджет, а также страховых платежей во внебюджетные фонды; качественное составление и своевременное представление ежеквартальной и годовой отчетности по страховым взносам во внебюджетные фонды и налоговым отчислениям по заработной плате). </w:t>
      </w:r>
    </w:p>
    <w:p w:rsidR="002B2C1D" w:rsidRPr="003205D5" w:rsidRDefault="002B2C1D" w:rsidP="003205D5">
      <w:pPr>
        <w:pStyle w:val="a3"/>
        <w:tabs>
          <w:tab w:val="left" w:pos="2268"/>
        </w:tabs>
        <w:spacing w:line="276" w:lineRule="auto"/>
        <w:ind w:left="2937" w:right="81"/>
        <w:jc w:val="both"/>
        <w:rPr>
          <w:rFonts w:eastAsia="Times New Roman"/>
          <w:bCs/>
          <w:sz w:val="20"/>
          <w:szCs w:val="20"/>
        </w:rPr>
      </w:pPr>
      <w:r w:rsidRPr="003205D5">
        <w:rPr>
          <w:rFonts w:eastAsia="Times New Roman"/>
          <w:bCs/>
          <w:sz w:val="20"/>
          <w:szCs w:val="20"/>
        </w:rPr>
        <w:t>Дополнительные сведения: 17.12.1975 дата рождения.</w:t>
      </w:r>
    </w:p>
    <w:p w:rsidR="002B2C1D" w:rsidRPr="000C5CB0" w:rsidRDefault="002B2C1D" w:rsidP="00F6459E">
      <w:pPr>
        <w:tabs>
          <w:tab w:val="left" w:pos="2268"/>
        </w:tabs>
        <w:spacing w:line="276" w:lineRule="auto"/>
        <w:ind w:left="1560" w:right="81"/>
        <w:jc w:val="both"/>
        <w:rPr>
          <w:rFonts w:ascii="Times New Roman" w:eastAsia="Times New Roman" w:hAnsi="Times New Roman" w:cs="Times New Roman"/>
          <w:bCs/>
          <w:sz w:val="20"/>
          <w:szCs w:val="20"/>
        </w:rPr>
      </w:pPr>
    </w:p>
    <w:p w:rsidR="002B2C1D" w:rsidRPr="002B2C1D" w:rsidRDefault="002B2C1D" w:rsidP="00F6459E">
      <w:pPr>
        <w:tabs>
          <w:tab w:val="left" w:pos="2268"/>
        </w:tabs>
        <w:spacing w:line="276" w:lineRule="auto"/>
        <w:ind w:left="1560" w:right="81"/>
        <w:jc w:val="both"/>
        <w:rPr>
          <w:rFonts w:ascii="Times New Roman" w:hAnsi="Times New Roman" w:cs="Times New Roman"/>
          <w:sz w:val="20"/>
          <w:szCs w:val="20"/>
        </w:rPr>
      </w:pPr>
    </w:p>
    <w:p w:rsidR="004B37B2" w:rsidRDefault="004B37B2" w:rsidP="00F6459E">
      <w:pPr>
        <w:spacing w:line="276" w:lineRule="auto"/>
        <w:jc w:val="both"/>
      </w:pPr>
    </w:p>
    <w:sectPr w:rsidR="004B37B2">
      <w:type w:val="continuous"/>
      <w:pgSz w:w="11900" w:h="17007"/>
      <w:pgMar w:top="1106" w:right="986" w:bottom="0" w:left="6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6D2F84A"/>
    <w:lvl w:ilvl="0" w:tplc="B22E0F62">
      <w:start w:val="4"/>
      <w:numFmt w:val="decimal"/>
      <w:lvlText w:val="%1."/>
      <w:lvlJc w:val="left"/>
    </w:lvl>
    <w:lvl w:ilvl="1" w:tplc="625CE7CA">
      <w:start w:val="1"/>
      <w:numFmt w:val="bullet"/>
      <w:lvlText w:val="и"/>
      <w:lvlJc w:val="left"/>
    </w:lvl>
    <w:lvl w:ilvl="2" w:tplc="D1A65E02">
      <w:numFmt w:val="decimal"/>
      <w:lvlText w:val=""/>
      <w:lvlJc w:val="left"/>
    </w:lvl>
    <w:lvl w:ilvl="3" w:tplc="E040A04C">
      <w:numFmt w:val="decimal"/>
      <w:lvlText w:val=""/>
      <w:lvlJc w:val="left"/>
    </w:lvl>
    <w:lvl w:ilvl="4" w:tplc="01EC2434">
      <w:numFmt w:val="decimal"/>
      <w:lvlText w:val=""/>
      <w:lvlJc w:val="left"/>
    </w:lvl>
    <w:lvl w:ilvl="5" w:tplc="54DC08DC">
      <w:numFmt w:val="decimal"/>
      <w:lvlText w:val=""/>
      <w:lvlJc w:val="left"/>
    </w:lvl>
    <w:lvl w:ilvl="6" w:tplc="24CE3E68">
      <w:numFmt w:val="decimal"/>
      <w:lvlText w:val=""/>
      <w:lvlJc w:val="left"/>
    </w:lvl>
    <w:lvl w:ilvl="7" w:tplc="93CC6B3C">
      <w:numFmt w:val="decimal"/>
      <w:lvlText w:val=""/>
      <w:lvlJc w:val="left"/>
    </w:lvl>
    <w:lvl w:ilvl="8" w:tplc="4120D386">
      <w:numFmt w:val="decimal"/>
      <w:lvlText w:val=""/>
      <w:lvlJc w:val="left"/>
    </w:lvl>
  </w:abstractNum>
  <w:abstractNum w:abstractNumId="1" w15:restartNumberingAfterBreak="0">
    <w:nsid w:val="000001EB"/>
    <w:multiLevelType w:val="hybridMultilevel"/>
    <w:tmpl w:val="F0BC0328"/>
    <w:lvl w:ilvl="0" w:tplc="602609FA">
      <w:start w:val="1"/>
      <w:numFmt w:val="bullet"/>
      <w:lvlText w:val="в"/>
      <w:lvlJc w:val="left"/>
    </w:lvl>
    <w:lvl w:ilvl="1" w:tplc="FE6898DC">
      <w:numFmt w:val="decimal"/>
      <w:lvlText w:val=""/>
      <w:lvlJc w:val="left"/>
    </w:lvl>
    <w:lvl w:ilvl="2" w:tplc="B29ECB5C">
      <w:numFmt w:val="decimal"/>
      <w:lvlText w:val=""/>
      <w:lvlJc w:val="left"/>
    </w:lvl>
    <w:lvl w:ilvl="3" w:tplc="FCE6B884">
      <w:numFmt w:val="decimal"/>
      <w:lvlText w:val=""/>
      <w:lvlJc w:val="left"/>
    </w:lvl>
    <w:lvl w:ilvl="4" w:tplc="4268196E">
      <w:numFmt w:val="decimal"/>
      <w:lvlText w:val=""/>
      <w:lvlJc w:val="left"/>
    </w:lvl>
    <w:lvl w:ilvl="5" w:tplc="E61422F8">
      <w:numFmt w:val="decimal"/>
      <w:lvlText w:val=""/>
      <w:lvlJc w:val="left"/>
    </w:lvl>
    <w:lvl w:ilvl="6" w:tplc="E160D0DA">
      <w:numFmt w:val="decimal"/>
      <w:lvlText w:val=""/>
      <w:lvlJc w:val="left"/>
    </w:lvl>
    <w:lvl w:ilvl="7" w:tplc="BCA4693C">
      <w:numFmt w:val="decimal"/>
      <w:lvlText w:val=""/>
      <w:lvlJc w:val="left"/>
    </w:lvl>
    <w:lvl w:ilvl="8" w:tplc="913C29D2">
      <w:numFmt w:val="decimal"/>
      <w:lvlText w:val=""/>
      <w:lvlJc w:val="left"/>
    </w:lvl>
  </w:abstractNum>
  <w:abstractNum w:abstractNumId="2" w15:restartNumberingAfterBreak="0">
    <w:nsid w:val="00000BB3"/>
    <w:multiLevelType w:val="hybridMultilevel"/>
    <w:tmpl w:val="E57C5844"/>
    <w:lvl w:ilvl="0" w:tplc="9AC854CE">
      <w:start w:val="3"/>
      <w:numFmt w:val="decimal"/>
      <w:lvlText w:val="%1."/>
      <w:lvlJc w:val="left"/>
    </w:lvl>
    <w:lvl w:ilvl="1" w:tplc="BD725AFC">
      <w:start w:val="1"/>
      <w:numFmt w:val="bullet"/>
      <w:lvlText w:val="в"/>
      <w:lvlJc w:val="left"/>
    </w:lvl>
    <w:lvl w:ilvl="2" w:tplc="F6F255C8">
      <w:numFmt w:val="decimal"/>
      <w:lvlText w:val=""/>
      <w:lvlJc w:val="left"/>
    </w:lvl>
    <w:lvl w:ilvl="3" w:tplc="40EAD86C">
      <w:numFmt w:val="decimal"/>
      <w:lvlText w:val=""/>
      <w:lvlJc w:val="left"/>
    </w:lvl>
    <w:lvl w:ilvl="4" w:tplc="42B0A6F2">
      <w:numFmt w:val="decimal"/>
      <w:lvlText w:val=""/>
      <w:lvlJc w:val="left"/>
    </w:lvl>
    <w:lvl w:ilvl="5" w:tplc="158AD1FE">
      <w:numFmt w:val="decimal"/>
      <w:lvlText w:val=""/>
      <w:lvlJc w:val="left"/>
    </w:lvl>
    <w:lvl w:ilvl="6" w:tplc="902A2766">
      <w:numFmt w:val="decimal"/>
      <w:lvlText w:val=""/>
      <w:lvlJc w:val="left"/>
    </w:lvl>
    <w:lvl w:ilvl="7" w:tplc="B61E2F9E">
      <w:numFmt w:val="decimal"/>
      <w:lvlText w:val=""/>
      <w:lvlJc w:val="left"/>
    </w:lvl>
    <w:lvl w:ilvl="8" w:tplc="3BF8EC02">
      <w:numFmt w:val="decimal"/>
      <w:lvlText w:val=""/>
      <w:lvlJc w:val="left"/>
    </w:lvl>
  </w:abstractNum>
  <w:abstractNum w:abstractNumId="3" w15:restartNumberingAfterBreak="0">
    <w:nsid w:val="00000F3E"/>
    <w:multiLevelType w:val="hybridMultilevel"/>
    <w:tmpl w:val="818C4F0A"/>
    <w:lvl w:ilvl="0" w:tplc="AB7C45D8">
      <w:start w:val="4"/>
      <w:numFmt w:val="decimal"/>
      <w:lvlText w:val="%1."/>
      <w:lvlJc w:val="left"/>
    </w:lvl>
    <w:lvl w:ilvl="1" w:tplc="C3F40144">
      <w:numFmt w:val="decimal"/>
      <w:lvlText w:val=""/>
      <w:lvlJc w:val="left"/>
    </w:lvl>
    <w:lvl w:ilvl="2" w:tplc="E87C8306">
      <w:numFmt w:val="decimal"/>
      <w:lvlText w:val=""/>
      <w:lvlJc w:val="left"/>
    </w:lvl>
    <w:lvl w:ilvl="3" w:tplc="F0802694">
      <w:numFmt w:val="decimal"/>
      <w:lvlText w:val=""/>
      <w:lvlJc w:val="left"/>
    </w:lvl>
    <w:lvl w:ilvl="4" w:tplc="3FA8690C">
      <w:numFmt w:val="decimal"/>
      <w:lvlText w:val=""/>
      <w:lvlJc w:val="left"/>
    </w:lvl>
    <w:lvl w:ilvl="5" w:tplc="7002635E">
      <w:numFmt w:val="decimal"/>
      <w:lvlText w:val=""/>
      <w:lvlJc w:val="left"/>
    </w:lvl>
    <w:lvl w:ilvl="6" w:tplc="9DA66042">
      <w:numFmt w:val="decimal"/>
      <w:lvlText w:val=""/>
      <w:lvlJc w:val="left"/>
    </w:lvl>
    <w:lvl w:ilvl="7" w:tplc="2CE0F21C">
      <w:numFmt w:val="decimal"/>
      <w:lvlText w:val=""/>
      <w:lvlJc w:val="left"/>
    </w:lvl>
    <w:lvl w:ilvl="8" w:tplc="E36E8972">
      <w:numFmt w:val="decimal"/>
      <w:lvlText w:val=""/>
      <w:lvlJc w:val="left"/>
    </w:lvl>
  </w:abstractNum>
  <w:abstractNum w:abstractNumId="4" w15:restartNumberingAfterBreak="0">
    <w:nsid w:val="000012DB"/>
    <w:multiLevelType w:val="hybridMultilevel"/>
    <w:tmpl w:val="80887D6C"/>
    <w:lvl w:ilvl="0" w:tplc="344A5DE4">
      <w:start w:val="1"/>
      <w:numFmt w:val="decimal"/>
      <w:lvlText w:val="%1."/>
      <w:lvlJc w:val="left"/>
    </w:lvl>
    <w:lvl w:ilvl="1" w:tplc="928C7D30">
      <w:numFmt w:val="decimal"/>
      <w:lvlText w:val=""/>
      <w:lvlJc w:val="left"/>
    </w:lvl>
    <w:lvl w:ilvl="2" w:tplc="229AE782">
      <w:numFmt w:val="decimal"/>
      <w:lvlText w:val=""/>
      <w:lvlJc w:val="left"/>
    </w:lvl>
    <w:lvl w:ilvl="3" w:tplc="21D8CC3C">
      <w:numFmt w:val="decimal"/>
      <w:lvlText w:val=""/>
      <w:lvlJc w:val="left"/>
    </w:lvl>
    <w:lvl w:ilvl="4" w:tplc="B25ADB50">
      <w:numFmt w:val="decimal"/>
      <w:lvlText w:val=""/>
      <w:lvlJc w:val="left"/>
    </w:lvl>
    <w:lvl w:ilvl="5" w:tplc="1A4C277E">
      <w:numFmt w:val="decimal"/>
      <w:lvlText w:val=""/>
      <w:lvlJc w:val="left"/>
    </w:lvl>
    <w:lvl w:ilvl="6" w:tplc="4F2CB68A">
      <w:numFmt w:val="decimal"/>
      <w:lvlText w:val=""/>
      <w:lvlJc w:val="left"/>
    </w:lvl>
    <w:lvl w:ilvl="7" w:tplc="6766299C">
      <w:numFmt w:val="decimal"/>
      <w:lvlText w:val=""/>
      <w:lvlJc w:val="left"/>
    </w:lvl>
    <w:lvl w:ilvl="8" w:tplc="AD681510">
      <w:numFmt w:val="decimal"/>
      <w:lvlText w:val=""/>
      <w:lvlJc w:val="left"/>
    </w:lvl>
  </w:abstractNum>
  <w:abstractNum w:abstractNumId="5" w15:restartNumberingAfterBreak="0">
    <w:nsid w:val="0000153C"/>
    <w:multiLevelType w:val="hybridMultilevel"/>
    <w:tmpl w:val="87065788"/>
    <w:lvl w:ilvl="0" w:tplc="615EC782">
      <w:start w:val="2"/>
      <w:numFmt w:val="decimal"/>
      <w:lvlText w:val="%1."/>
      <w:lvlJc w:val="left"/>
    </w:lvl>
    <w:lvl w:ilvl="1" w:tplc="61649FF6">
      <w:numFmt w:val="decimal"/>
      <w:lvlText w:val=""/>
      <w:lvlJc w:val="left"/>
    </w:lvl>
    <w:lvl w:ilvl="2" w:tplc="43742AF2">
      <w:numFmt w:val="decimal"/>
      <w:lvlText w:val=""/>
      <w:lvlJc w:val="left"/>
    </w:lvl>
    <w:lvl w:ilvl="3" w:tplc="F6525094">
      <w:numFmt w:val="decimal"/>
      <w:lvlText w:val=""/>
      <w:lvlJc w:val="left"/>
    </w:lvl>
    <w:lvl w:ilvl="4" w:tplc="B19A12CC">
      <w:numFmt w:val="decimal"/>
      <w:lvlText w:val=""/>
      <w:lvlJc w:val="left"/>
    </w:lvl>
    <w:lvl w:ilvl="5" w:tplc="79A411EA">
      <w:numFmt w:val="decimal"/>
      <w:lvlText w:val=""/>
      <w:lvlJc w:val="left"/>
    </w:lvl>
    <w:lvl w:ilvl="6" w:tplc="B88A17DC">
      <w:numFmt w:val="decimal"/>
      <w:lvlText w:val=""/>
      <w:lvlJc w:val="left"/>
    </w:lvl>
    <w:lvl w:ilvl="7" w:tplc="B3E2589E">
      <w:numFmt w:val="decimal"/>
      <w:lvlText w:val=""/>
      <w:lvlJc w:val="left"/>
    </w:lvl>
    <w:lvl w:ilvl="8" w:tplc="35545408">
      <w:numFmt w:val="decimal"/>
      <w:lvlText w:val=""/>
      <w:lvlJc w:val="left"/>
    </w:lvl>
  </w:abstractNum>
  <w:abstractNum w:abstractNumId="6" w15:restartNumberingAfterBreak="0">
    <w:nsid w:val="000026E9"/>
    <w:multiLevelType w:val="hybridMultilevel"/>
    <w:tmpl w:val="3E222F8C"/>
    <w:lvl w:ilvl="0" w:tplc="8DA0BDA2">
      <w:start w:val="2"/>
      <w:numFmt w:val="decimal"/>
      <w:lvlText w:val="%1."/>
      <w:lvlJc w:val="left"/>
    </w:lvl>
    <w:lvl w:ilvl="1" w:tplc="806ADF86">
      <w:numFmt w:val="decimal"/>
      <w:lvlText w:val=""/>
      <w:lvlJc w:val="left"/>
    </w:lvl>
    <w:lvl w:ilvl="2" w:tplc="B4CA3A7A">
      <w:numFmt w:val="decimal"/>
      <w:lvlText w:val=""/>
      <w:lvlJc w:val="left"/>
    </w:lvl>
    <w:lvl w:ilvl="3" w:tplc="C58E6E96">
      <w:numFmt w:val="decimal"/>
      <w:lvlText w:val=""/>
      <w:lvlJc w:val="left"/>
    </w:lvl>
    <w:lvl w:ilvl="4" w:tplc="F9EEC0A0">
      <w:numFmt w:val="decimal"/>
      <w:lvlText w:val=""/>
      <w:lvlJc w:val="left"/>
    </w:lvl>
    <w:lvl w:ilvl="5" w:tplc="344CCDA4">
      <w:numFmt w:val="decimal"/>
      <w:lvlText w:val=""/>
      <w:lvlJc w:val="left"/>
    </w:lvl>
    <w:lvl w:ilvl="6" w:tplc="C6704262">
      <w:numFmt w:val="decimal"/>
      <w:lvlText w:val=""/>
      <w:lvlJc w:val="left"/>
    </w:lvl>
    <w:lvl w:ilvl="7" w:tplc="2E70EB66">
      <w:numFmt w:val="decimal"/>
      <w:lvlText w:val=""/>
      <w:lvlJc w:val="left"/>
    </w:lvl>
    <w:lvl w:ilvl="8" w:tplc="6884E620">
      <w:numFmt w:val="decimal"/>
      <w:lvlText w:val=""/>
      <w:lvlJc w:val="left"/>
    </w:lvl>
  </w:abstractNum>
  <w:abstractNum w:abstractNumId="7" w15:restartNumberingAfterBreak="0">
    <w:nsid w:val="00002EA6"/>
    <w:multiLevelType w:val="hybridMultilevel"/>
    <w:tmpl w:val="8E8E67F6"/>
    <w:lvl w:ilvl="0" w:tplc="E2F20A3E">
      <w:start w:val="1"/>
      <w:numFmt w:val="bullet"/>
      <w:lvlText w:val="о"/>
      <w:lvlJc w:val="left"/>
    </w:lvl>
    <w:lvl w:ilvl="1" w:tplc="26A84704">
      <w:numFmt w:val="decimal"/>
      <w:lvlText w:val=""/>
      <w:lvlJc w:val="left"/>
    </w:lvl>
    <w:lvl w:ilvl="2" w:tplc="FAFAE318">
      <w:numFmt w:val="decimal"/>
      <w:lvlText w:val=""/>
      <w:lvlJc w:val="left"/>
    </w:lvl>
    <w:lvl w:ilvl="3" w:tplc="C27EEF9C">
      <w:numFmt w:val="decimal"/>
      <w:lvlText w:val=""/>
      <w:lvlJc w:val="left"/>
    </w:lvl>
    <w:lvl w:ilvl="4" w:tplc="BBF4F0FC">
      <w:numFmt w:val="decimal"/>
      <w:lvlText w:val=""/>
      <w:lvlJc w:val="left"/>
    </w:lvl>
    <w:lvl w:ilvl="5" w:tplc="A91075D4">
      <w:numFmt w:val="decimal"/>
      <w:lvlText w:val=""/>
      <w:lvlJc w:val="left"/>
    </w:lvl>
    <w:lvl w:ilvl="6" w:tplc="E3BC3A36">
      <w:numFmt w:val="decimal"/>
      <w:lvlText w:val=""/>
      <w:lvlJc w:val="left"/>
    </w:lvl>
    <w:lvl w:ilvl="7" w:tplc="9432D062">
      <w:numFmt w:val="decimal"/>
      <w:lvlText w:val=""/>
      <w:lvlJc w:val="left"/>
    </w:lvl>
    <w:lvl w:ilvl="8" w:tplc="B8726F18">
      <w:numFmt w:val="decimal"/>
      <w:lvlText w:val=""/>
      <w:lvlJc w:val="left"/>
    </w:lvl>
  </w:abstractNum>
  <w:abstractNum w:abstractNumId="8" w15:restartNumberingAfterBreak="0">
    <w:nsid w:val="0000390C"/>
    <w:multiLevelType w:val="hybridMultilevel"/>
    <w:tmpl w:val="450654BC"/>
    <w:lvl w:ilvl="0" w:tplc="2A08DFF0">
      <w:start w:val="3"/>
      <w:numFmt w:val="decimal"/>
      <w:lvlText w:val="%1."/>
      <w:lvlJc w:val="left"/>
    </w:lvl>
    <w:lvl w:ilvl="1" w:tplc="A1E09620">
      <w:numFmt w:val="decimal"/>
      <w:lvlText w:val=""/>
      <w:lvlJc w:val="left"/>
    </w:lvl>
    <w:lvl w:ilvl="2" w:tplc="E1F4E5A2">
      <w:numFmt w:val="decimal"/>
      <w:lvlText w:val=""/>
      <w:lvlJc w:val="left"/>
    </w:lvl>
    <w:lvl w:ilvl="3" w:tplc="1542E6A4">
      <w:numFmt w:val="decimal"/>
      <w:lvlText w:val=""/>
      <w:lvlJc w:val="left"/>
    </w:lvl>
    <w:lvl w:ilvl="4" w:tplc="BB2E67C2">
      <w:numFmt w:val="decimal"/>
      <w:lvlText w:val=""/>
      <w:lvlJc w:val="left"/>
    </w:lvl>
    <w:lvl w:ilvl="5" w:tplc="F4AE6492">
      <w:numFmt w:val="decimal"/>
      <w:lvlText w:val=""/>
      <w:lvlJc w:val="left"/>
    </w:lvl>
    <w:lvl w:ilvl="6" w:tplc="D1A2C900">
      <w:numFmt w:val="decimal"/>
      <w:lvlText w:val=""/>
      <w:lvlJc w:val="left"/>
    </w:lvl>
    <w:lvl w:ilvl="7" w:tplc="7F8A5320">
      <w:numFmt w:val="decimal"/>
      <w:lvlText w:val=""/>
      <w:lvlJc w:val="left"/>
    </w:lvl>
    <w:lvl w:ilvl="8" w:tplc="5D66A6DA">
      <w:numFmt w:val="decimal"/>
      <w:lvlText w:val=""/>
      <w:lvlJc w:val="left"/>
    </w:lvl>
  </w:abstractNum>
  <w:abstractNum w:abstractNumId="9" w15:restartNumberingAfterBreak="0">
    <w:nsid w:val="000041BB"/>
    <w:multiLevelType w:val="hybridMultilevel"/>
    <w:tmpl w:val="1C4CE000"/>
    <w:lvl w:ilvl="0" w:tplc="F79CC0A0">
      <w:start w:val="1"/>
      <w:numFmt w:val="decimal"/>
      <w:lvlText w:val="%1."/>
      <w:lvlJc w:val="left"/>
    </w:lvl>
    <w:lvl w:ilvl="1" w:tplc="6AC0DA9E">
      <w:numFmt w:val="decimal"/>
      <w:lvlText w:val=""/>
      <w:lvlJc w:val="left"/>
    </w:lvl>
    <w:lvl w:ilvl="2" w:tplc="9B185872">
      <w:numFmt w:val="decimal"/>
      <w:lvlText w:val=""/>
      <w:lvlJc w:val="left"/>
    </w:lvl>
    <w:lvl w:ilvl="3" w:tplc="6BBEE1AA">
      <w:numFmt w:val="decimal"/>
      <w:lvlText w:val=""/>
      <w:lvlJc w:val="left"/>
    </w:lvl>
    <w:lvl w:ilvl="4" w:tplc="DCC2836A">
      <w:numFmt w:val="decimal"/>
      <w:lvlText w:val=""/>
      <w:lvlJc w:val="left"/>
    </w:lvl>
    <w:lvl w:ilvl="5" w:tplc="FEEE8B0E">
      <w:numFmt w:val="decimal"/>
      <w:lvlText w:val=""/>
      <w:lvlJc w:val="left"/>
    </w:lvl>
    <w:lvl w:ilvl="6" w:tplc="33965C64">
      <w:numFmt w:val="decimal"/>
      <w:lvlText w:val=""/>
      <w:lvlJc w:val="left"/>
    </w:lvl>
    <w:lvl w:ilvl="7" w:tplc="CBD41C34">
      <w:numFmt w:val="decimal"/>
      <w:lvlText w:val=""/>
      <w:lvlJc w:val="left"/>
    </w:lvl>
    <w:lvl w:ilvl="8" w:tplc="71D8F37A">
      <w:numFmt w:val="decimal"/>
      <w:lvlText w:val=""/>
      <w:lvlJc w:val="left"/>
    </w:lvl>
  </w:abstractNum>
  <w:abstractNum w:abstractNumId="10" w15:restartNumberingAfterBreak="0">
    <w:nsid w:val="339C28E2"/>
    <w:multiLevelType w:val="multilevel"/>
    <w:tmpl w:val="A418AA38"/>
    <w:lvl w:ilvl="0">
      <w:start w:val="2"/>
      <w:numFmt w:val="decimalZero"/>
      <w:lvlText w:val="%1"/>
      <w:lvlJc w:val="left"/>
      <w:pPr>
        <w:ind w:left="810" w:hanging="810"/>
      </w:pPr>
      <w:rPr>
        <w:rFonts w:eastAsia="Times New Roman" w:hint="default"/>
        <w:sz w:val="17"/>
      </w:rPr>
    </w:lvl>
    <w:lvl w:ilvl="1">
      <w:start w:val="3"/>
      <w:numFmt w:val="decimalZero"/>
      <w:lvlText w:val="%1.%2"/>
      <w:lvlJc w:val="left"/>
      <w:pPr>
        <w:ind w:left="1235" w:hanging="810"/>
      </w:pPr>
      <w:rPr>
        <w:rFonts w:eastAsia="Times New Roman" w:hint="default"/>
        <w:sz w:val="17"/>
      </w:rPr>
    </w:lvl>
    <w:lvl w:ilvl="2">
      <w:start w:val="2010"/>
      <w:numFmt w:val="decimal"/>
      <w:lvlText w:val="%1.%2.%3"/>
      <w:lvlJc w:val="left"/>
      <w:pPr>
        <w:ind w:left="2937" w:hanging="810"/>
      </w:pPr>
      <w:rPr>
        <w:rFonts w:eastAsia="Times New Roman" w:hint="default"/>
        <w:sz w:val="20"/>
        <w:szCs w:val="20"/>
      </w:rPr>
    </w:lvl>
    <w:lvl w:ilvl="3">
      <w:start w:val="1"/>
      <w:numFmt w:val="decimal"/>
      <w:lvlText w:val="%1.%2.%3.%4"/>
      <w:lvlJc w:val="left"/>
      <w:pPr>
        <w:ind w:left="2085" w:hanging="810"/>
      </w:pPr>
      <w:rPr>
        <w:rFonts w:eastAsia="Times New Roman" w:hint="default"/>
        <w:sz w:val="17"/>
      </w:rPr>
    </w:lvl>
    <w:lvl w:ilvl="4">
      <w:start w:val="1"/>
      <w:numFmt w:val="decimal"/>
      <w:lvlText w:val="%1.%2.%3.%4.%5"/>
      <w:lvlJc w:val="left"/>
      <w:pPr>
        <w:ind w:left="2510" w:hanging="810"/>
      </w:pPr>
      <w:rPr>
        <w:rFonts w:eastAsia="Times New Roman" w:hint="default"/>
        <w:sz w:val="17"/>
      </w:rPr>
    </w:lvl>
    <w:lvl w:ilvl="5">
      <w:start w:val="1"/>
      <w:numFmt w:val="decimal"/>
      <w:lvlText w:val="%1.%2.%3.%4.%5.%6"/>
      <w:lvlJc w:val="left"/>
      <w:pPr>
        <w:ind w:left="3205" w:hanging="1080"/>
      </w:pPr>
      <w:rPr>
        <w:rFonts w:eastAsia="Times New Roman" w:hint="default"/>
        <w:sz w:val="17"/>
      </w:rPr>
    </w:lvl>
    <w:lvl w:ilvl="6">
      <w:start w:val="1"/>
      <w:numFmt w:val="decimal"/>
      <w:lvlText w:val="%1.%2.%3.%4.%5.%6.%7"/>
      <w:lvlJc w:val="left"/>
      <w:pPr>
        <w:ind w:left="3630" w:hanging="1080"/>
      </w:pPr>
      <w:rPr>
        <w:rFonts w:eastAsia="Times New Roman" w:hint="default"/>
        <w:sz w:val="17"/>
      </w:rPr>
    </w:lvl>
    <w:lvl w:ilvl="7">
      <w:start w:val="1"/>
      <w:numFmt w:val="decimal"/>
      <w:lvlText w:val="%1.%2.%3.%4.%5.%6.%7.%8"/>
      <w:lvlJc w:val="left"/>
      <w:pPr>
        <w:ind w:left="4415" w:hanging="1440"/>
      </w:pPr>
      <w:rPr>
        <w:rFonts w:eastAsia="Times New Roman" w:hint="default"/>
        <w:sz w:val="17"/>
      </w:rPr>
    </w:lvl>
    <w:lvl w:ilvl="8">
      <w:start w:val="1"/>
      <w:numFmt w:val="decimal"/>
      <w:lvlText w:val="%1.%2.%3.%4.%5.%6.%7.%8.%9"/>
      <w:lvlJc w:val="left"/>
      <w:pPr>
        <w:ind w:left="4840" w:hanging="1440"/>
      </w:pPr>
      <w:rPr>
        <w:rFonts w:eastAsia="Times New Roman" w:hint="default"/>
        <w:sz w:val="17"/>
      </w:rPr>
    </w:lvl>
  </w:abstractNum>
  <w:abstractNum w:abstractNumId="11" w15:restartNumberingAfterBreak="0">
    <w:nsid w:val="61A11A1C"/>
    <w:multiLevelType w:val="hybridMultilevel"/>
    <w:tmpl w:val="5454AC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8"/>
  </w:num>
  <w:num w:numId="9">
    <w:abstractNumId w:val="3"/>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2"/>
    <w:rsid w:val="000C5973"/>
    <w:rsid w:val="000D14AA"/>
    <w:rsid w:val="000F15ED"/>
    <w:rsid w:val="001F1192"/>
    <w:rsid w:val="00240DAD"/>
    <w:rsid w:val="00240F04"/>
    <w:rsid w:val="002715C4"/>
    <w:rsid w:val="002B2C1D"/>
    <w:rsid w:val="002C6514"/>
    <w:rsid w:val="002F36FE"/>
    <w:rsid w:val="003205D5"/>
    <w:rsid w:val="003237B3"/>
    <w:rsid w:val="003806FB"/>
    <w:rsid w:val="0043720A"/>
    <w:rsid w:val="00450AB7"/>
    <w:rsid w:val="00473E66"/>
    <w:rsid w:val="00493F9C"/>
    <w:rsid w:val="004B37B2"/>
    <w:rsid w:val="00647788"/>
    <w:rsid w:val="0070158F"/>
    <w:rsid w:val="00786CB8"/>
    <w:rsid w:val="007D5C4B"/>
    <w:rsid w:val="009C2D72"/>
    <w:rsid w:val="00A35F01"/>
    <w:rsid w:val="00A4110C"/>
    <w:rsid w:val="00A85269"/>
    <w:rsid w:val="00AB3D02"/>
    <w:rsid w:val="00AB3EFD"/>
    <w:rsid w:val="00AC7A73"/>
    <w:rsid w:val="00B759FC"/>
    <w:rsid w:val="00C04A5A"/>
    <w:rsid w:val="00CC68C0"/>
    <w:rsid w:val="00CF4A13"/>
    <w:rsid w:val="00D0643F"/>
    <w:rsid w:val="00D609DD"/>
    <w:rsid w:val="00E5569A"/>
    <w:rsid w:val="00EB30C2"/>
    <w:rsid w:val="00F6459E"/>
    <w:rsid w:val="00F861E2"/>
    <w:rsid w:val="00FD0615"/>
    <w:rsid w:val="00FD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94CC0-C174-49FD-82E7-9BEA9882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C1D"/>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ABED-85F9-4FFD-8D95-51F26AFC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dc:creator>
  <cp:keywords/>
  <dc:description/>
  <cp:lastModifiedBy>Zinovenko_LA</cp:lastModifiedBy>
  <cp:revision>2</cp:revision>
  <dcterms:created xsi:type="dcterms:W3CDTF">2019-04-22T13:44:00Z</dcterms:created>
  <dcterms:modified xsi:type="dcterms:W3CDTF">2019-04-22T13:44:00Z</dcterms:modified>
</cp:coreProperties>
</file>